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2C453" w14:textId="77777777" w:rsidR="00C16016" w:rsidRDefault="00D22FF7" w:rsidP="00C16016">
      <w:pPr>
        <w:jc w:val="center"/>
        <w:rPr>
          <w:b/>
          <w:bCs/>
        </w:rPr>
      </w:pPr>
      <w:r w:rsidRPr="00D22FF7">
        <w:rPr>
          <w:b/>
          <w:bCs/>
        </w:rPr>
        <w:t xml:space="preserve">Voted Best Pizza in Town Contest: </w:t>
      </w:r>
    </w:p>
    <w:p w14:paraId="4A022D46" w14:textId="542F417B" w:rsidR="00D22FF7" w:rsidRPr="00D22FF7" w:rsidRDefault="00D22FF7" w:rsidP="00C16016">
      <w:pPr>
        <w:jc w:val="center"/>
        <w:rPr>
          <w:b/>
          <w:bCs/>
        </w:rPr>
      </w:pPr>
      <w:r w:rsidRPr="00D22FF7">
        <w:rPr>
          <w:b/>
          <w:bCs/>
        </w:rPr>
        <w:t>Sponsored by the Elmwood Park Chamber of Commerce (NEPCC)</w:t>
      </w:r>
      <w:r w:rsidR="00C16016">
        <w:rPr>
          <w:b/>
          <w:bCs/>
        </w:rPr>
        <w:t xml:space="preserve"> and the Resident’s Assistance Program (RAP)</w:t>
      </w:r>
    </w:p>
    <w:p w14:paraId="508FA94D" w14:textId="77777777" w:rsidR="00D22FF7" w:rsidRPr="00D22FF7" w:rsidRDefault="00D22FF7" w:rsidP="003278DC">
      <w:pPr>
        <w:jc w:val="both"/>
      </w:pPr>
      <w:r w:rsidRPr="00D22FF7">
        <w:rPr>
          <w:b/>
          <w:bCs/>
        </w:rPr>
        <w:t>Event Overview:</w:t>
      </w:r>
      <w:r w:rsidRPr="00D22FF7">
        <w:t xml:space="preserve"> The </w:t>
      </w:r>
      <w:r w:rsidRPr="00D22FF7">
        <w:rPr>
          <w:b/>
          <w:bCs/>
        </w:rPr>
        <w:t>"Voted Best Pizza in Town"</w:t>
      </w:r>
      <w:r w:rsidRPr="00D22FF7">
        <w:t xml:space="preserve"> contest is a highly anticipated community event celebrating the best local pizzerias in Elmwood Park, while raising funds to support the </w:t>
      </w:r>
      <w:r w:rsidRPr="00D22FF7">
        <w:rPr>
          <w:b/>
          <w:bCs/>
        </w:rPr>
        <w:t>Resident's Assistance Program (RAP)</w:t>
      </w:r>
      <w:r w:rsidRPr="00D22FF7">
        <w:t xml:space="preserve"> and the </w:t>
      </w:r>
      <w:r w:rsidRPr="00D22FF7">
        <w:rPr>
          <w:b/>
          <w:bCs/>
        </w:rPr>
        <w:t>Elmwood Park Chamber of Commerce (NEPCC)</w:t>
      </w:r>
      <w:r w:rsidRPr="00D22FF7">
        <w:t>. Local pizzerias will compete in various categories for the coveted "Best Pizza in Town" title, while helping raise funds to support both the food pantry and the Chamber of Commerce.</w:t>
      </w:r>
    </w:p>
    <w:p w14:paraId="325EC4C4" w14:textId="77777777" w:rsidR="00D22FF7" w:rsidRPr="00D22FF7" w:rsidRDefault="00AA0E68" w:rsidP="00D22FF7">
      <w:r>
        <w:pict w14:anchorId="76C14A05">
          <v:rect id="_x0000_i1025" style="width:0;height:1.5pt" o:hralign="center" o:hrstd="t" o:hr="t" fillcolor="#a0a0a0" stroked="f"/>
        </w:pict>
      </w:r>
    </w:p>
    <w:p w14:paraId="78AF6C37" w14:textId="77777777" w:rsidR="00D22FF7" w:rsidRPr="00D22FF7" w:rsidRDefault="00D22FF7" w:rsidP="00D22FF7">
      <w:pPr>
        <w:rPr>
          <w:b/>
          <w:bCs/>
        </w:rPr>
      </w:pPr>
      <w:r w:rsidRPr="00D22FF7">
        <w:rPr>
          <w:b/>
          <w:bCs/>
        </w:rPr>
        <w:t>Event Details:</w:t>
      </w:r>
    </w:p>
    <w:p w14:paraId="7CD77216" w14:textId="3999B42C" w:rsidR="00D22FF7" w:rsidRPr="00D22FF7" w:rsidRDefault="00D22FF7" w:rsidP="00D22FF7">
      <w:r w:rsidRPr="00D22FF7">
        <w:rPr>
          <w:b/>
          <w:bCs/>
        </w:rPr>
        <w:t>Date:</w:t>
      </w:r>
      <w:r w:rsidRPr="00D22FF7">
        <w:t xml:space="preserve"> </w:t>
      </w:r>
      <w:r w:rsidR="00BC4390">
        <w:t>Tue</w:t>
      </w:r>
      <w:r w:rsidR="00E614B1">
        <w:t>s</w:t>
      </w:r>
      <w:r w:rsidR="00BC4390">
        <w:t>day June 17</w:t>
      </w:r>
      <w:r w:rsidR="00BC4390" w:rsidRPr="00E614B1">
        <w:rPr>
          <w:vertAlign w:val="superscript"/>
        </w:rPr>
        <w:t>th</w:t>
      </w:r>
      <w:r w:rsidR="00E614B1">
        <w:t>, 2025</w:t>
      </w:r>
      <w:r w:rsidRPr="00D22FF7">
        <w:br/>
      </w:r>
      <w:r w:rsidRPr="00D22FF7">
        <w:rPr>
          <w:b/>
          <w:bCs/>
        </w:rPr>
        <w:t>Location:</w:t>
      </w:r>
      <w:r w:rsidRPr="00D22FF7">
        <w:t xml:space="preserve"> </w:t>
      </w:r>
      <w:r w:rsidR="003278DC">
        <w:t>TBD</w:t>
      </w:r>
      <w:r w:rsidR="00D027DA">
        <w:t xml:space="preserve"> </w:t>
      </w:r>
      <w:r w:rsidRPr="00D22FF7">
        <w:br/>
      </w:r>
      <w:r w:rsidRPr="00D22FF7">
        <w:rPr>
          <w:b/>
          <w:bCs/>
        </w:rPr>
        <w:t>Time:</w:t>
      </w:r>
      <w:r w:rsidRPr="00D22FF7">
        <w:t xml:space="preserve"> </w:t>
      </w:r>
      <w:r w:rsidR="00BC4390">
        <w:t>5:30-8:00pm</w:t>
      </w:r>
      <w:r w:rsidRPr="00D22FF7">
        <w:br/>
      </w:r>
      <w:r w:rsidRPr="00D22FF7">
        <w:rPr>
          <w:b/>
          <w:bCs/>
        </w:rPr>
        <w:t>Entry Fee for Pizzerias:</w:t>
      </w:r>
      <w:r w:rsidRPr="00D22FF7">
        <w:t xml:space="preserve"> $50 per pizzeria</w:t>
      </w:r>
      <w:r w:rsidR="00C842FF">
        <w:t>, $25 for locally addressed establishments</w:t>
      </w:r>
      <w:r w:rsidRPr="00D22FF7">
        <w:br/>
      </w:r>
      <w:r w:rsidRPr="00D22FF7">
        <w:rPr>
          <w:b/>
          <w:bCs/>
        </w:rPr>
        <w:t>General Admission:</w:t>
      </w:r>
      <w:r w:rsidRPr="00D22FF7">
        <w:t xml:space="preserve"> $10 (includes 5</w:t>
      </w:r>
      <w:r w:rsidR="003278DC">
        <w:t xml:space="preserve"> each of People’s choice and</w:t>
      </w:r>
      <w:r w:rsidRPr="00D22FF7">
        <w:t xml:space="preserve"> tasting tickets)</w:t>
      </w:r>
      <w:r w:rsidRPr="00D22FF7">
        <w:br/>
      </w:r>
      <w:r w:rsidRPr="00D22FF7">
        <w:rPr>
          <w:b/>
          <w:bCs/>
        </w:rPr>
        <w:t>Additional Tasting Tickets:</w:t>
      </w:r>
      <w:r w:rsidRPr="00D22FF7">
        <w:t xml:space="preserve"> $2 each (each ticket allows the purchase of a slice from any participating pizzeria)</w:t>
      </w:r>
      <w:r w:rsidRPr="00D22FF7">
        <w:br/>
      </w:r>
      <w:r w:rsidRPr="00D22FF7">
        <w:rPr>
          <w:b/>
          <w:bCs/>
        </w:rPr>
        <w:t>50/50 Raffle:</w:t>
      </w:r>
      <w:r w:rsidRPr="00D22FF7">
        <w:t xml:space="preserve"> Tickets available for purchase at the event</w:t>
      </w:r>
    </w:p>
    <w:p w14:paraId="7040BCC9" w14:textId="77777777" w:rsidR="00D22FF7" w:rsidRPr="00D22FF7" w:rsidRDefault="00AA0E68" w:rsidP="00D22FF7">
      <w:r>
        <w:pict w14:anchorId="7041A4DD">
          <v:rect id="_x0000_i1026" style="width:0;height:1.5pt" o:hralign="center" o:hrstd="t" o:hr="t" fillcolor="#a0a0a0" stroked="f"/>
        </w:pict>
      </w:r>
    </w:p>
    <w:p w14:paraId="7E976287" w14:textId="77777777" w:rsidR="00D22FF7" w:rsidRPr="00D22FF7" w:rsidRDefault="00D22FF7" w:rsidP="00D22FF7">
      <w:pPr>
        <w:rPr>
          <w:b/>
          <w:bCs/>
        </w:rPr>
      </w:pPr>
      <w:r w:rsidRPr="00D22FF7">
        <w:rPr>
          <w:b/>
          <w:bCs/>
        </w:rPr>
        <w:t>Goals:</w:t>
      </w:r>
    </w:p>
    <w:p w14:paraId="10ABCA75" w14:textId="77777777" w:rsidR="00D22FF7" w:rsidRPr="00D22FF7" w:rsidRDefault="00D22FF7" w:rsidP="00D22FF7">
      <w:pPr>
        <w:numPr>
          <w:ilvl w:val="0"/>
          <w:numId w:val="1"/>
        </w:numPr>
      </w:pPr>
      <w:r w:rsidRPr="00D22FF7">
        <w:rPr>
          <w:b/>
          <w:bCs/>
        </w:rPr>
        <w:t>Raise funds</w:t>
      </w:r>
      <w:r w:rsidRPr="00D22FF7">
        <w:t xml:space="preserve"> for the Resident's Assistance Program (RAP) to support local families in need.</w:t>
      </w:r>
    </w:p>
    <w:p w14:paraId="2982B642" w14:textId="77777777" w:rsidR="00D22FF7" w:rsidRPr="00D22FF7" w:rsidRDefault="00D22FF7" w:rsidP="00D22FF7">
      <w:pPr>
        <w:numPr>
          <w:ilvl w:val="0"/>
          <w:numId w:val="1"/>
        </w:numPr>
      </w:pPr>
      <w:r w:rsidRPr="00D22FF7">
        <w:rPr>
          <w:b/>
          <w:bCs/>
        </w:rPr>
        <w:t>Raise funds</w:t>
      </w:r>
      <w:r w:rsidRPr="00D22FF7">
        <w:t xml:space="preserve"> for the Elmwood Park Chamber of Commerce to continue supporting local businesses and community programs.</w:t>
      </w:r>
    </w:p>
    <w:p w14:paraId="1696CDF5" w14:textId="77777777" w:rsidR="00D22FF7" w:rsidRPr="00D22FF7" w:rsidRDefault="00D22FF7" w:rsidP="00D22FF7">
      <w:pPr>
        <w:numPr>
          <w:ilvl w:val="0"/>
          <w:numId w:val="1"/>
        </w:numPr>
      </w:pPr>
      <w:r w:rsidRPr="00D22FF7">
        <w:rPr>
          <w:b/>
          <w:bCs/>
        </w:rPr>
        <w:t>Bring together the community</w:t>
      </w:r>
      <w:r w:rsidRPr="00D22FF7">
        <w:t xml:space="preserve"> for a fun and tasty event that celebrates local pizza, while giving everyone a chance to vote for their favorite pizzeria.</w:t>
      </w:r>
    </w:p>
    <w:p w14:paraId="3267EA86" w14:textId="77777777" w:rsidR="00D22FF7" w:rsidRPr="00D22FF7" w:rsidRDefault="00AA0E68" w:rsidP="00D22FF7">
      <w:r>
        <w:pict w14:anchorId="215EA6A7">
          <v:rect id="_x0000_i1027" style="width:0;height:1.5pt" o:hralign="center" o:hrstd="t" o:hr="t" fillcolor="#a0a0a0" stroked="f"/>
        </w:pict>
      </w:r>
    </w:p>
    <w:p w14:paraId="04440C15" w14:textId="77777777" w:rsidR="008678A1" w:rsidRDefault="008678A1" w:rsidP="00D22FF7">
      <w:pPr>
        <w:rPr>
          <w:b/>
          <w:bCs/>
        </w:rPr>
      </w:pPr>
    </w:p>
    <w:p w14:paraId="560FAA6F" w14:textId="77777777" w:rsidR="008678A1" w:rsidRDefault="008678A1" w:rsidP="00D22FF7">
      <w:pPr>
        <w:rPr>
          <w:b/>
          <w:bCs/>
        </w:rPr>
      </w:pPr>
    </w:p>
    <w:p w14:paraId="4FF0EC8E" w14:textId="77777777" w:rsidR="008678A1" w:rsidRDefault="008678A1" w:rsidP="00D22FF7">
      <w:pPr>
        <w:rPr>
          <w:b/>
          <w:bCs/>
        </w:rPr>
      </w:pPr>
    </w:p>
    <w:p w14:paraId="579CEB33" w14:textId="320A4B21" w:rsidR="00D22FF7" w:rsidRPr="00D22FF7" w:rsidRDefault="00D22FF7" w:rsidP="00D22FF7">
      <w:pPr>
        <w:rPr>
          <w:b/>
          <w:bCs/>
        </w:rPr>
      </w:pPr>
      <w:r w:rsidRPr="00D22FF7">
        <w:rPr>
          <w:b/>
          <w:bCs/>
        </w:rPr>
        <w:lastRenderedPageBreak/>
        <w:t>How to Raise Money:</w:t>
      </w:r>
    </w:p>
    <w:p w14:paraId="39F7D92C" w14:textId="77777777" w:rsidR="00D22FF7" w:rsidRPr="00D22FF7" w:rsidRDefault="00D22FF7" w:rsidP="00D22FF7">
      <w:pPr>
        <w:numPr>
          <w:ilvl w:val="0"/>
          <w:numId w:val="2"/>
        </w:numPr>
      </w:pPr>
      <w:r w:rsidRPr="00D22FF7">
        <w:rPr>
          <w:b/>
          <w:bCs/>
        </w:rPr>
        <w:t>Pizzeria Entry Fees:</w:t>
      </w:r>
    </w:p>
    <w:p w14:paraId="7453380F" w14:textId="633C099C" w:rsidR="00D22FF7" w:rsidRPr="00D22FF7" w:rsidRDefault="00D22FF7" w:rsidP="00D22FF7">
      <w:pPr>
        <w:numPr>
          <w:ilvl w:val="1"/>
          <w:numId w:val="2"/>
        </w:numPr>
      </w:pPr>
      <w:r w:rsidRPr="00D22FF7">
        <w:t>Each pizzeria must pay an entry fee of $50</w:t>
      </w:r>
      <w:r w:rsidR="00C842FF">
        <w:t xml:space="preserve"> ($25 for </w:t>
      </w:r>
      <w:proofErr w:type="gramStart"/>
      <w:r w:rsidR="00C842FF">
        <w:t>locally</w:t>
      </w:r>
      <w:proofErr w:type="gramEnd"/>
      <w:r w:rsidR="00C842FF">
        <w:t xml:space="preserve"> establishment)</w:t>
      </w:r>
      <w:r w:rsidRPr="00D22FF7">
        <w:t xml:space="preserve"> to participate. These funds will go directly to the NEPCC.</w:t>
      </w:r>
    </w:p>
    <w:p w14:paraId="379A97CD" w14:textId="77777777" w:rsidR="00D22FF7" w:rsidRPr="00D22FF7" w:rsidRDefault="00D22FF7" w:rsidP="00D22FF7">
      <w:pPr>
        <w:numPr>
          <w:ilvl w:val="0"/>
          <w:numId w:val="2"/>
        </w:numPr>
      </w:pPr>
      <w:r w:rsidRPr="00D22FF7">
        <w:rPr>
          <w:b/>
          <w:bCs/>
        </w:rPr>
        <w:t>Ticket Sales for General Admission:</w:t>
      </w:r>
    </w:p>
    <w:p w14:paraId="40BE7328" w14:textId="0817E2C6" w:rsidR="00D22FF7" w:rsidRPr="00D22FF7" w:rsidRDefault="00D22FF7" w:rsidP="00D22FF7">
      <w:pPr>
        <w:numPr>
          <w:ilvl w:val="1"/>
          <w:numId w:val="2"/>
        </w:numPr>
      </w:pPr>
      <w:r w:rsidRPr="00D22FF7">
        <w:t>General admission tickets will be sold for $10, which includes 5 tasting tickets to sample pizzas from the competitors</w:t>
      </w:r>
      <w:r w:rsidR="00C842FF">
        <w:t xml:space="preserve"> and 5 People’s Choice tickets</w:t>
      </w:r>
      <w:r w:rsidRPr="00D22FF7">
        <w:t>.</w:t>
      </w:r>
    </w:p>
    <w:p w14:paraId="65549DA5" w14:textId="77777777" w:rsidR="00D22FF7" w:rsidRPr="00D22FF7" w:rsidRDefault="00D22FF7" w:rsidP="00D22FF7">
      <w:pPr>
        <w:numPr>
          <w:ilvl w:val="0"/>
          <w:numId w:val="2"/>
        </w:numPr>
      </w:pPr>
      <w:r w:rsidRPr="00D22FF7">
        <w:rPr>
          <w:b/>
          <w:bCs/>
        </w:rPr>
        <w:t>Additional Tasting Tickets:</w:t>
      </w:r>
    </w:p>
    <w:p w14:paraId="7A30B428" w14:textId="77777777" w:rsidR="00D22FF7" w:rsidRPr="00D22FF7" w:rsidRDefault="00D22FF7" w:rsidP="00D22FF7">
      <w:pPr>
        <w:numPr>
          <w:ilvl w:val="1"/>
          <w:numId w:val="2"/>
        </w:numPr>
      </w:pPr>
      <w:r w:rsidRPr="00D22FF7">
        <w:t>Additional tasting tickets will be available for purchase at $2 each.</w:t>
      </w:r>
    </w:p>
    <w:p w14:paraId="397C4DFB" w14:textId="77777777" w:rsidR="00D22FF7" w:rsidRPr="00D22FF7" w:rsidRDefault="00D22FF7" w:rsidP="00D22FF7">
      <w:pPr>
        <w:numPr>
          <w:ilvl w:val="0"/>
          <w:numId w:val="2"/>
        </w:numPr>
      </w:pPr>
      <w:r w:rsidRPr="00D22FF7">
        <w:rPr>
          <w:b/>
          <w:bCs/>
        </w:rPr>
        <w:t>People's Choice Voting:</w:t>
      </w:r>
    </w:p>
    <w:p w14:paraId="70C85BF0" w14:textId="529DA9DF" w:rsidR="00D22FF7" w:rsidRPr="00D22FF7" w:rsidRDefault="00D22FF7" w:rsidP="00D22FF7">
      <w:pPr>
        <w:numPr>
          <w:ilvl w:val="1"/>
          <w:numId w:val="2"/>
        </w:numPr>
      </w:pPr>
      <w:r w:rsidRPr="00D22FF7">
        <w:t xml:space="preserve">Visitors will vote for their favorite pizza by distributing </w:t>
      </w:r>
      <w:r w:rsidRPr="00D22FF7">
        <w:rPr>
          <w:b/>
          <w:bCs/>
        </w:rPr>
        <w:t>voting tickets</w:t>
      </w:r>
      <w:r w:rsidRPr="00D22FF7">
        <w:t xml:space="preserve"> (purchased at $1 each). The "People's Choice" winner will </w:t>
      </w:r>
      <w:r w:rsidR="00C842FF">
        <w:t>be decided by</w:t>
      </w:r>
      <w:r w:rsidRPr="00D22FF7">
        <w:t xml:space="preserve"> the equivalent of a "tricky tray" in which votes are distributed across multiple contestants for maximum excitement and participation.</w:t>
      </w:r>
    </w:p>
    <w:p w14:paraId="517C0A83" w14:textId="23D53F7D" w:rsidR="00D22FF7" w:rsidRPr="00D22FF7" w:rsidRDefault="00D22FF7" w:rsidP="00D22FF7">
      <w:pPr>
        <w:numPr>
          <w:ilvl w:val="0"/>
          <w:numId w:val="2"/>
        </w:numPr>
      </w:pPr>
      <w:r w:rsidRPr="00D22FF7">
        <w:rPr>
          <w:b/>
          <w:bCs/>
        </w:rPr>
        <w:t>Silent Auction:</w:t>
      </w:r>
      <w:r w:rsidR="00AE4BB8">
        <w:rPr>
          <w:b/>
          <w:bCs/>
        </w:rPr>
        <w:t xml:space="preserve"> Or tricky tray of donated baskets</w:t>
      </w:r>
    </w:p>
    <w:p w14:paraId="1EAC150A" w14:textId="77777777" w:rsidR="00D22FF7" w:rsidRPr="00D22FF7" w:rsidRDefault="00D22FF7" w:rsidP="00D22FF7">
      <w:pPr>
        <w:numPr>
          <w:ilvl w:val="1"/>
          <w:numId w:val="2"/>
        </w:numPr>
      </w:pPr>
      <w:r w:rsidRPr="00D22FF7">
        <w:t>A silent auction with prizes donated by local businesses will be held, with proceeds benefiting both RAP and the Chamber of Commerce.</w:t>
      </w:r>
    </w:p>
    <w:p w14:paraId="4AAFE51E" w14:textId="77777777" w:rsidR="00D22FF7" w:rsidRPr="00D22FF7" w:rsidRDefault="00D22FF7" w:rsidP="00D22FF7">
      <w:pPr>
        <w:numPr>
          <w:ilvl w:val="0"/>
          <w:numId w:val="2"/>
        </w:numPr>
      </w:pPr>
      <w:r w:rsidRPr="00D22FF7">
        <w:rPr>
          <w:b/>
          <w:bCs/>
        </w:rPr>
        <w:t>Food and Beverage Sales:</w:t>
      </w:r>
    </w:p>
    <w:p w14:paraId="58F58A7C" w14:textId="77777777" w:rsidR="00D22FF7" w:rsidRPr="00D22FF7" w:rsidRDefault="00D22FF7" w:rsidP="00D22FF7">
      <w:pPr>
        <w:numPr>
          <w:ilvl w:val="1"/>
          <w:numId w:val="2"/>
        </w:numPr>
      </w:pPr>
      <w:r w:rsidRPr="00D22FF7">
        <w:t>In addition to the pizza slices, beverages (water, soda, local craft beer) will be sold with a percentage of sales going toward the fundraising efforts.</w:t>
      </w:r>
    </w:p>
    <w:p w14:paraId="5ECEA80A" w14:textId="77777777" w:rsidR="00D22FF7" w:rsidRPr="00D22FF7" w:rsidRDefault="00D22FF7" w:rsidP="00D22FF7">
      <w:pPr>
        <w:numPr>
          <w:ilvl w:val="0"/>
          <w:numId w:val="2"/>
        </w:numPr>
      </w:pPr>
      <w:r w:rsidRPr="00D22FF7">
        <w:rPr>
          <w:b/>
          <w:bCs/>
        </w:rPr>
        <w:t>50/50 Raffle:</w:t>
      </w:r>
    </w:p>
    <w:p w14:paraId="39115E2D" w14:textId="77777777" w:rsidR="00D22FF7" w:rsidRPr="00D22FF7" w:rsidRDefault="00D22FF7" w:rsidP="00D22FF7">
      <w:pPr>
        <w:numPr>
          <w:ilvl w:val="1"/>
          <w:numId w:val="2"/>
        </w:numPr>
      </w:pPr>
      <w:r w:rsidRPr="00D22FF7">
        <w:t>A 50/50 raffle will be held to raise funds for both RAP and the Chamber of Commerce. Half of the raffle proceeds will go to the winner, and half will be split equally between the food pantry and the Chamber.</w:t>
      </w:r>
    </w:p>
    <w:p w14:paraId="6A56B651" w14:textId="77777777" w:rsidR="00D22FF7" w:rsidRPr="00D22FF7" w:rsidRDefault="00D22FF7" w:rsidP="00D22FF7">
      <w:pPr>
        <w:numPr>
          <w:ilvl w:val="0"/>
          <w:numId w:val="2"/>
        </w:numPr>
      </w:pPr>
      <w:r w:rsidRPr="00D22FF7">
        <w:rPr>
          <w:b/>
          <w:bCs/>
        </w:rPr>
        <w:t>Sponsorships:</w:t>
      </w:r>
    </w:p>
    <w:p w14:paraId="1B9D36B1" w14:textId="77777777" w:rsidR="00D22FF7" w:rsidRPr="00D22FF7" w:rsidRDefault="00D22FF7" w:rsidP="00D22FF7">
      <w:pPr>
        <w:numPr>
          <w:ilvl w:val="1"/>
          <w:numId w:val="2"/>
        </w:numPr>
      </w:pPr>
      <w:r w:rsidRPr="00D22FF7">
        <w:t>Local businesses, including non-pizzerias, can sponsor various aspects of the event to increase their visibility and support the local community.</w:t>
      </w:r>
    </w:p>
    <w:p w14:paraId="7947E20A" w14:textId="77777777" w:rsidR="00D22FF7" w:rsidRPr="00D22FF7" w:rsidRDefault="00AA0E68" w:rsidP="00D22FF7">
      <w:r>
        <w:pict w14:anchorId="472C0B97">
          <v:rect id="_x0000_i1028" style="width:0;height:1.5pt" o:hralign="center" o:hrstd="t" o:hr="t" fillcolor="#a0a0a0" stroked="f"/>
        </w:pict>
      </w:r>
    </w:p>
    <w:p w14:paraId="40217580" w14:textId="77777777" w:rsidR="008678A1" w:rsidRDefault="008678A1" w:rsidP="00D22FF7">
      <w:pPr>
        <w:rPr>
          <w:b/>
          <w:bCs/>
        </w:rPr>
      </w:pPr>
    </w:p>
    <w:p w14:paraId="55B78D3F" w14:textId="68AFECEF" w:rsidR="00D22FF7" w:rsidRPr="00D22FF7" w:rsidRDefault="00D22FF7" w:rsidP="00D22FF7">
      <w:pPr>
        <w:rPr>
          <w:b/>
          <w:bCs/>
        </w:rPr>
      </w:pPr>
      <w:r w:rsidRPr="00D22FF7">
        <w:rPr>
          <w:b/>
          <w:bCs/>
        </w:rPr>
        <w:lastRenderedPageBreak/>
        <w:t>Sponsorship Opportunities:</w:t>
      </w:r>
    </w:p>
    <w:p w14:paraId="7DB28E36" w14:textId="77777777" w:rsidR="00D22FF7" w:rsidRPr="00D22FF7" w:rsidRDefault="00D22FF7" w:rsidP="00D22FF7">
      <w:pPr>
        <w:numPr>
          <w:ilvl w:val="0"/>
          <w:numId w:val="3"/>
        </w:numPr>
      </w:pPr>
      <w:r w:rsidRPr="00D22FF7">
        <w:rPr>
          <w:b/>
          <w:bCs/>
        </w:rPr>
        <w:t>"The Whole Pie" Keystone Sponsor:</w:t>
      </w:r>
    </w:p>
    <w:p w14:paraId="4606B623" w14:textId="77777777" w:rsidR="00D22FF7" w:rsidRPr="00D22FF7" w:rsidRDefault="00D22FF7" w:rsidP="00D22FF7">
      <w:pPr>
        <w:numPr>
          <w:ilvl w:val="1"/>
          <w:numId w:val="3"/>
        </w:numPr>
      </w:pPr>
      <w:r w:rsidRPr="00D22FF7">
        <w:rPr>
          <w:b/>
          <w:bCs/>
        </w:rPr>
        <w:t>$1,500 (First Come, First Served)</w:t>
      </w:r>
    </w:p>
    <w:p w14:paraId="0A8634C2" w14:textId="77777777" w:rsidR="00D22FF7" w:rsidRPr="00D22FF7" w:rsidRDefault="00D22FF7" w:rsidP="00D22FF7">
      <w:pPr>
        <w:numPr>
          <w:ilvl w:val="1"/>
          <w:numId w:val="3"/>
        </w:numPr>
      </w:pPr>
      <w:r w:rsidRPr="00D22FF7">
        <w:t>This exclusive sponsorship is for one sponsor who will receive prominent placement alongside all event advertising, banners, and signage. Their logo and name will be featured as the primary sponsor in all promotional materials.</w:t>
      </w:r>
    </w:p>
    <w:p w14:paraId="59A2BA5C" w14:textId="77777777" w:rsidR="00D22FF7" w:rsidRPr="00D22FF7" w:rsidRDefault="00D22FF7" w:rsidP="00D22FF7">
      <w:pPr>
        <w:numPr>
          <w:ilvl w:val="1"/>
          <w:numId w:val="3"/>
        </w:numPr>
      </w:pPr>
      <w:r w:rsidRPr="00D22FF7">
        <w:rPr>
          <w:b/>
          <w:bCs/>
        </w:rPr>
        <w:t>Includes:</w:t>
      </w:r>
      <w:r w:rsidRPr="00D22FF7">
        <w:t xml:space="preserve"> </w:t>
      </w:r>
    </w:p>
    <w:p w14:paraId="52D44AFD" w14:textId="77777777" w:rsidR="00D22FF7" w:rsidRPr="00D22FF7" w:rsidRDefault="00D22FF7" w:rsidP="00D22FF7">
      <w:pPr>
        <w:numPr>
          <w:ilvl w:val="2"/>
          <w:numId w:val="3"/>
        </w:numPr>
      </w:pPr>
      <w:r w:rsidRPr="00D22FF7">
        <w:t>Free entry tickets (5)</w:t>
      </w:r>
    </w:p>
    <w:p w14:paraId="354DB782" w14:textId="046C2521" w:rsidR="00D22FF7" w:rsidRPr="00D22FF7" w:rsidRDefault="00D22FF7" w:rsidP="00D22FF7">
      <w:pPr>
        <w:numPr>
          <w:ilvl w:val="2"/>
          <w:numId w:val="3"/>
        </w:numPr>
      </w:pPr>
      <w:r w:rsidRPr="00D22FF7">
        <w:t>Free People’s Choice</w:t>
      </w:r>
      <w:r w:rsidR="00EC0F4F">
        <w:t xml:space="preserve"> and Tasting</w:t>
      </w:r>
      <w:r w:rsidRPr="00D22FF7">
        <w:t xml:space="preserve"> tickets (</w:t>
      </w:r>
      <w:r w:rsidR="00EC0F4F">
        <w:t>1</w:t>
      </w:r>
      <w:r w:rsidRPr="00D22FF7">
        <w:t>5)</w:t>
      </w:r>
    </w:p>
    <w:p w14:paraId="0185C9C7" w14:textId="77777777" w:rsidR="00D22FF7" w:rsidRPr="00D22FF7" w:rsidRDefault="00D22FF7" w:rsidP="00D22FF7">
      <w:pPr>
        <w:numPr>
          <w:ilvl w:val="2"/>
          <w:numId w:val="3"/>
        </w:numPr>
      </w:pPr>
      <w:r w:rsidRPr="00D22FF7">
        <w:t>Recognition as the primary sponsor at the event and in all pre-event publicity</w:t>
      </w:r>
    </w:p>
    <w:p w14:paraId="049A78B7" w14:textId="77777777" w:rsidR="00D22FF7" w:rsidRPr="00D22FF7" w:rsidRDefault="00D22FF7" w:rsidP="00D22FF7">
      <w:pPr>
        <w:numPr>
          <w:ilvl w:val="0"/>
          <w:numId w:val="3"/>
        </w:numPr>
      </w:pPr>
      <w:r w:rsidRPr="00D22FF7">
        <w:rPr>
          <w:b/>
          <w:bCs/>
        </w:rPr>
        <w:t>"The Big Sipper" Secondary Sponsor:</w:t>
      </w:r>
    </w:p>
    <w:p w14:paraId="3515B868" w14:textId="77777777" w:rsidR="00D22FF7" w:rsidRPr="00D22FF7" w:rsidRDefault="00D22FF7" w:rsidP="00D22FF7">
      <w:pPr>
        <w:numPr>
          <w:ilvl w:val="1"/>
          <w:numId w:val="3"/>
        </w:numPr>
      </w:pPr>
      <w:r w:rsidRPr="00D22FF7">
        <w:rPr>
          <w:b/>
          <w:bCs/>
        </w:rPr>
        <w:t>$750 (First Come, First Served)</w:t>
      </w:r>
    </w:p>
    <w:p w14:paraId="1D504E66" w14:textId="77777777" w:rsidR="00D22FF7" w:rsidRPr="00D22FF7" w:rsidRDefault="00D22FF7" w:rsidP="00D22FF7">
      <w:pPr>
        <w:numPr>
          <w:ilvl w:val="1"/>
          <w:numId w:val="3"/>
        </w:numPr>
      </w:pPr>
      <w:r w:rsidRPr="00D22FF7">
        <w:t>This sponsor will be responsible for sponsoring the free refreshments station for all event attendees, ensuring access to drinks during the event. The sponsor's logo will be placed under the Keystone Sponsor's logo across all advertising and at the beverage station.</w:t>
      </w:r>
    </w:p>
    <w:p w14:paraId="2CDC66BA" w14:textId="77777777" w:rsidR="00D22FF7" w:rsidRPr="00D22FF7" w:rsidRDefault="00D22FF7" w:rsidP="00D22FF7">
      <w:pPr>
        <w:numPr>
          <w:ilvl w:val="1"/>
          <w:numId w:val="3"/>
        </w:numPr>
      </w:pPr>
      <w:r w:rsidRPr="00D22FF7">
        <w:rPr>
          <w:b/>
          <w:bCs/>
        </w:rPr>
        <w:t>Includes:</w:t>
      </w:r>
      <w:r w:rsidRPr="00D22FF7">
        <w:t xml:space="preserve"> </w:t>
      </w:r>
    </w:p>
    <w:p w14:paraId="1E5DAA3A" w14:textId="77777777" w:rsidR="00D22FF7" w:rsidRPr="00D22FF7" w:rsidRDefault="00D22FF7" w:rsidP="00D22FF7">
      <w:pPr>
        <w:numPr>
          <w:ilvl w:val="2"/>
          <w:numId w:val="3"/>
        </w:numPr>
      </w:pPr>
      <w:r w:rsidRPr="00D22FF7">
        <w:t>Free entry tickets (3)</w:t>
      </w:r>
    </w:p>
    <w:p w14:paraId="0A583B31" w14:textId="2229A0F5" w:rsidR="00D22FF7" w:rsidRPr="00D22FF7" w:rsidRDefault="00D22FF7" w:rsidP="00D22FF7">
      <w:pPr>
        <w:numPr>
          <w:ilvl w:val="2"/>
          <w:numId w:val="3"/>
        </w:numPr>
      </w:pPr>
      <w:r w:rsidRPr="00D22FF7">
        <w:t>Free People’s Choice</w:t>
      </w:r>
      <w:r w:rsidR="00EC0F4F">
        <w:t xml:space="preserve"> and Tasting</w:t>
      </w:r>
      <w:r w:rsidRPr="00D22FF7">
        <w:t xml:space="preserve"> tickets (</w:t>
      </w:r>
      <w:r w:rsidR="00EC0F4F">
        <w:t>10</w:t>
      </w:r>
      <w:r w:rsidRPr="00D22FF7">
        <w:t>)</w:t>
      </w:r>
    </w:p>
    <w:p w14:paraId="75E386E6" w14:textId="77777777" w:rsidR="00D22FF7" w:rsidRPr="00D22FF7" w:rsidRDefault="00D22FF7" w:rsidP="00D22FF7">
      <w:pPr>
        <w:numPr>
          <w:ilvl w:val="2"/>
          <w:numId w:val="3"/>
        </w:numPr>
      </w:pPr>
      <w:r w:rsidRPr="00D22FF7">
        <w:t>Logo placement at beverage station and across all event materials</w:t>
      </w:r>
    </w:p>
    <w:p w14:paraId="34BB21AD" w14:textId="77777777" w:rsidR="00D22FF7" w:rsidRPr="00D22FF7" w:rsidRDefault="00D22FF7" w:rsidP="00D22FF7">
      <w:pPr>
        <w:numPr>
          <w:ilvl w:val="0"/>
          <w:numId w:val="3"/>
        </w:numPr>
      </w:pPr>
      <w:r w:rsidRPr="00D22FF7">
        <w:rPr>
          <w:b/>
          <w:bCs/>
        </w:rPr>
        <w:t>Tertiary Keystone Sponsor:</w:t>
      </w:r>
    </w:p>
    <w:p w14:paraId="0A07AC50" w14:textId="77777777" w:rsidR="00D22FF7" w:rsidRPr="00D22FF7" w:rsidRDefault="00D22FF7" w:rsidP="00D22FF7">
      <w:pPr>
        <w:numPr>
          <w:ilvl w:val="1"/>
          <w:numId w:val="3"/>
        </w:numPr>
      </w:pPr>
      <w:r w:rsidRPr="00D22FF7">
        <w:rPr>
          <w:b/>
          <w:bCs/>
        </w:rPr>
        <w:t>$500</w:t>
      </w:r>
    </w:p>
    <w:p w14:paraId="636A30F5" w14:textId="77777777" w:rsidR="00D22FF7" w:rsidRPr="00D22FF7" w:rsidRDefault="00D22FF7" w:rsidP="00D22FF7">
      <w:pPr>
        <w:numPr>
          <w:ilvl w:val="1"/>
          <w:numId w:val="3"/>
        </w:numPr>
      </w:pPr>
      <w:r w:rsidRPr="00D22FF7">
        <w:t xml:space="preserve">A sponsor for this tier will have their logo displayed at all condiment and cutlery tables, as well as at the voting stations. </w:t>
      </w:r>
      <w:r w:rsidRPr="00D22FF7">
        <w:rPr>
          <w:b/>
          <w:bCs/>
        </w:rPr>
        <w:t>Note:</w:t>
      </w:r>
      <w:r w:rsidRPr="00D22FF7">
        <w:t xml:space="preserve"> The Tertiary Keystone Sponsor cannot be a competing pizzeria.</w:t>
      </w:r>
    </w:p>
    <w:p w14:paraId="7BE5142C" w14:textId="77777777" w:rsidR="00D22FF7" w:rsidRPr="00D22FF7" w:rsidRDefault="00D22FF7" w:rsidP="00D22FF7">
      <w:pPr>
        <w:numPr>
          <w:ilvl w:val="1"/>
          <w:numId w:val="3"/>
        </w:numPr>
      </w:pPr>
      <w:r w:rsidRPr="00D22FF7">
        <w:rPr>
          <w:b/>
          <w:bCs/>
        </w:rPr>
        <w:t>Includes:</w:t>
      </w:r>
      <w:r w:rsidRPr="00D22FF7">
        <w:t xml:space="preserve"> </w:t>
      </w:r>
    </w:p>
    <w:p w14:paraId="1E43CEC7" w14:textId="77777777" w:rsidR="00D22FF7" w:rsidRPr="00D22FF7" w:rsidRDefault="00D22FF7" w:rsidP="00D22FF7">
      <w:pPr>
        <w:numPr>
          <w:ilvl w:val="2"/>
          <w:numId w:val="3"/>
        </w:numPr>
      </w:pPr>
      <w:r w:rsidRPr="00D22FF7">
        <w:t>Free entry tickets (2)</w:t>
      </w:r>
    </w:p>
    <w:p w14:paraId="2A606643" w14:textId="6EE1DD7F" w:rsidR="00D22FF7" w:rsidRPr="00D22FF7" w:rsidRDefault="00D22FF7" w:rsidP="00D22FF7">
      <w:pPr>
        <w:numPr>
          <w:ilvl w:val="2"/>
          <w:numId w:val="3"/>
        </w:numPr>
      </w:pPr>
      <w:r w:rsidRPr="00D22FF7">
        <w:lastRenderedPageBreak/>
        <w:t>Free People’s Choice</w:t>
      </w:r>
      <w:r w:rsidR="00EC0F4F">
        <w:t xml:space="preserve"> and Tasting</w:t>
      </w:r>
      <w:r w:rsidRPr="00D22FF7">
        <w:t xml:space="preserve"> tickets (</w:t>
      </w:r>
      <w:r w:rsidR="00EC0F4F">
        <w:t>5</w:t>
      </w:r>
      <w:r w:rsidRPr="00D22FF7">
        <w:t>)</w:t>
      </w:r>
    </w:p>
    <w:p w14:paraId="4F3FD422" w14:textId="77777777" w:rsidR="00D22FF7" w:rsidRPr="00D22FF7" w:rsidRDefault="00D22FF7" w:rsidP="00D22FF7">
      <w:pPr>
        <w:numPr>
          <w:ilvl w:val="2"/>
          <w:numId w:val="3"/>
        </w:numPr>
      </w:pPr>
      <w:r w:rsidRPr="00D22FF7">
        <w:t>Logo placement at condiment, cutlery, and voting stations</w:t>
      </w:r>
    </w:p>
    <w:p w14:paraId="5EB9F43E" w14:textId="77777777" w:rsidR="00D22FF7" w:rsidRPr="00D22FF7" w:rsidRDefault="00D22FF7" w:rsidP="00D22FF7">
      <w:pPr>
        <w:numPr>
          <w:ilvl w:val="0"/>
          <w:numId w:val="3"/>
        </w:numPr>
      </w:pPr>
      <w:r w:rsidRPr="00D22FF7">
        <w:rPr>
          <w:b/>
          <w:bCs/>
        </w:rPr>
        <w:t>Award Ceremony Sponsor:</w:t>
      </w:r>
    </w:p>
    <w:p w14:paraId="1EDBCAD6" w14:textId="77777777" w:rsidR="00D22FF7" w:rsidRPr="00D22FF7" w:rsidRDefault="00D22FF7" w:rsidP="00D22FF7">
      <w:pPr>
        <w:numPr>
          <w:ilvl w:val="1"/>
          <w:numId w:val="3"/>
        </w:numPr>
      </w:pPr>
      <w:r w:rsidRPr="00D22FF7">
        <w:rPr>
          <w:b/>
          <w:bCs/>
        </w:rPr>
        <w:t>$250</w:t>
      </w:r>
    </w:p>
    <w:p w14:paraId="71014530" w14:textId="77777777" w:rsidR="00D22FF7" w:rsidRPr="00D22FF7" w:rsidRDefault="00D22FF7" w:rsidP="00D22FF7">
      <w:pPr>
        <w:numPr>
          <w:ilvl w:val="1"/>
          <w:numId w:val="3"/>
        </w:numPr>
      </w:pPr>
      <w:r w:rsidRPr="00D22FF7">
        <w:t>This sponsor will be recognized during the award ceremony and receive visibility on all ceremony-related signage and materials.</w:t>
      </w:r>
    </w:p>
    <w:p w14:paraId="58C82D49" w14:textId="77777777" w:rsidR="00D22FF7" w:rsidRPr="00D22FF7" w:rsidRDefault="00D22FF7" w:rsidP="00D22FF7">
      <w:pPr>
        <w:numPr>
          <w:ilvl w:val="1"/>
          <w:numId w:val="3"/>
        </w:numPr>
      </w:pPr>
      <w:r w:rsidRPr="00D22FF7">
        <w:rPr>
          <w:b/>
          <w:bCs/>
        </w:rPr>
        <w:t>Includes:</w:t>
      </w:r>
      <w:r w:rsidRPr="00D22FF7">
        <w:t xml:space="preserve"> </w:t>
      </w:r>
    </w:p>
    <w:p w14:paraId="127E2443" w14:textId="77777777" w:rsidR="00D22FF7" w:rsidRPr="00D22FF7" w:rsidRDefault="00D22FF7" w:rsidP="00D22FF7">
      <w:pPr>
        <w:numPr>
          <w:ilvl w:val="2"/>
          <w:numId w:val="3"/>
        </w:numPr>
      </w:pPr>
      <w:r w:rsidRPr="00D22FF7">
        <w:t>Free entry tickets (2)</w:t>
      </w:r>
    </w:p>
    <w:p w14:paraId="0C41D08C" w14:textId="43D2558D" w:rsidR="00D22FF7" w:rsidRPr="00D22FF7" w:rsidRDefault="00D22FF7" w:rsidP="00D22FF7">
      <w:pPr>
        <w:numPr>
          <w:ilvl w:val="2"/>
          <w:numId w:val="3"/>
        </w:numPr>
      </w:pPr>
      <w:r w:rsidRPr="00D22FF7">
        <w:t>Free People’s Choice</w:t>
      </w:r>
      <w:r w:rsidR="00EC0F4F">
        <w:t xml:space="preserve"> and Tasting</w:t>
      </w:r>
      <w:r w:rsidRPr="00D22FF7">
        <w:t xml:space="preserve"> tickets (2)</w:t>
      </w:r>
    </w:p>
    <w:p w14:paraId="53EA32CC" w14:textId="77777777" w:rsidR="00D22FF7" w:rsidRPr="00D22FF7" w:rsidRDefault="00D22FF7" w:rsidP="00D22FF7">
      <w:pPr>
        <w:numPr>
          <w:ilvl w:val="2"/>
          <w:numId w:val="3"/>
        </w:numPr>
      </w:pPr>
      <w:r w:rsidRPr="00D22FF7">
        <w:t>Recognition at the ceremony</w:t>
      </w:r>
    </w:p>
    <w:p w14:paraId="5AAB8ED4" w14:textId="77777777" w:rsidR="00D22FF7" w:rsidRPr="00D22FF7" w:rsidRDefault="00D22FF7" w:rsidP="00D22FF7">
      <w:pPr>
        <w:numPr>
          <w:ilvl w:val="0"/>
          <w:numId w:val="3"/>
        </w:numPr>
      </w:pPr>
      <w:r w:rsidRPr="00D22FF7">
        <w:rPr>
          <w:b/>
          <w:bCs/>
        </w:rPr>
        <w:t>Additional Sponsor Levels:</w:t>
      </w:r>
    </w:p>
    <w:p w14:paraId="0293493D" w14:textId="623B344F" w:rsidR="00D22FF7" w:rsidRDefault="00D22FF7" w:rsidP="00D22FF7">
      <w:pPr>
        <w:numPr>
          <w:ilvl w:val="1"/>
          <w:numId w:val="3"/>
        </w:numPr>
      </w:pPr>
      <w:r w:rsidRPr="00D22FF7">
        <w:rPr>
          <w:b/>
          <w:bCs/>
        </w:rPr>
        <w:t>$100</w:t>
      </w:r>
      <w:r w:rsidRPr="00D22FF7">
        <w:t xml:space="preserve">: Sponsor’s name displayed on event posters and website. Includes </w:t>
      </w:r>
      <w:r w:rsidR="00C60F16">
        <w:t>1</w:t>
      </w:r>
      <w:r w:rsidRPr="00D22FF7">
        <w:t xml:space="preserve"> free entry tickets and 2 People’s Choice tickets.</w:t>
      </w:r>
    </w:p>
    <w:p w14:paraId="4174E8A5" w14:textId="7CA562AE" w:rsidR="00C60F16" w:rsidRPr="00D22FF7" w:rsidRDefault="00C60F16" w:rsidP="00C60F16">
      <w:r>
        <w:rPr>
          <w:b/>
          <w:bCs/>
        </w:rPr>
        <w:t>Sponsors are encouraged to distribute their bonus tickets to family, friends and staff to encourage maximum participation</w:t>
      </w:r>
      <w:r w:rsidRPr="00C60F16">
        <w:t>.</w:t>
      </w:r>
    </w:p>
    <w:p w14:paraId="676D640D" w14:textId="77777777" w:rsidR="00D22FF7" w:rsidRPr="00D22FF7" w:rsidRDefault="00AA0E68" w:rsidP="00D22FF7">
      <w:r>
        <w:pict w14:anchorId="7FC57F29">
          <v:rect id="_x0000_i1029" style="width:0;height:1.5pt" o:hralign="center" o:hrstd="t" o:hr="t" fillcolor="#a0a0a0" stroked="f"/>
        </w:pict>
      </w:r>
    </w:p>
    <w:p w14:paraId="6AA43E15" w14:textId="77777777" w:rsidR="00D22FF7" w:rsidRPr="00D22FF7" w:rsidRDefault="00D22FF7" w:rsidP="00D22FF7">
      <w:pPr>
        <w:rPr>
          <w:b/>
          <w:bCs/>
        </w:rPr>
      </w:pPr>
      <w:r w:rsidRPr="00D22FF7">
        <w:rPr>
          <w:b/>
          <w:bCs/>
        </w:rPr>
        <w:t>Event Categories and Judging:</w:t>
      </w:r>
    </w:p>
    <w:p w14:paraId="39EEAA09" w14:textId="77777777" w:rsidR="00D22FF7" w:rsidRPr="00D22FF7" w:rsidRDefault="00D22FF7" w:rsidP="00D22FF7">
      <w:r w:rsidRPr="00D22FF7">
        <w:t>Pizzerias will compete in the following categories:</w:t>
      </w:r>
    </w:p>
    <w:p w14:paraId="731DE86F" w14:textId="41627A66" w:rsidR="00BB1189" w:rsidRPr="00D22FF7" w:rsidRDefault="00D22FF7" w:rsidP="007071AC">
      <w:pPr>
        <w:numPr>
          <w:ilvl w:val="0"/>
          <w:numId w:val="4"/>
        </w:numPr>
      </w:pPr>
      <w:r w:rsidRPr="00D22FF7">
        <w:rPr>
          <w:b/>
          <w:bCs/>
        </w:rPr>
        <w:t>Best Overall Pizza</w:t>
      </w:r>
      <w:r w:rsidRPr="00D22FF7">
        <w:t xml:space="preserve"> (</w:t>
      </w:r>
      <w:r w:rsidR="00921806">
        <w:t>1</w:t>
      </w:r>
      <w:r w:rsidR="00921806" w:rsidRPr="00921806">
        <w:rPr>
          <w:vertAlign w:val="superscript"/>
        </w:rPr>
        <w:t>st</w:t>
      </w:r>
      <w:r w:rsidR="00921806">
        <w:t xml:space="preserve"> </w:t>
      </w:r>
      <w:r w:rsidRPr="00D22FF7">
        <w:t>Grand Prize)</w:t>
      </w:r>
    </w:p>
    <w:p w14:paraId="0D66CABD" w14:textId="77777777" w:rsidR="00D22FF7" w:rsidRPr="00D22FF7" w:rsidRDefault="00D22FF7" w:rsidP="00D22FF7">
      <w:pPr>
        <w:numPr>
          <w:ilvl w:val="0"/>
          <w:numId w:val="4"/>
        </w:numPr>
      </w:pPr>
      <w:r w:rsidRPr="00D22FF7">
        <w:rPr>
          <w:b/>
          <w:bCs/>
        </w:rPr>
        <w:t>Best Crust</w:t>
      </w:r>
    </w:p>
    <w:p w14:paraId="3B7C79E5" w14:textId="77777777" w:rsidR="00D22FF7" w:rsidRPr="00D22FF7" w:rsidRDefault="00D22FF7" w:rsidP="00D22FF7">
      <w:pPr>
        <w:numPr>
          <w:ilvl w:val="0"/>
          <w:numId w:val="4"/>
        </w:numPr>
      </w:pPr>
      <w:r w:rsidRPr="00D22FF7">
        <w:rPr>
          <w:b/>
          <w:bCs/>
        </w:rPr>
        <w:t>Best Sauce</w:t>
      </w:r>
    </w:p>
    <w:p w14:paraId="315D19BD" w14:textId="77777777" w:rsidR="00D22FF7" w:rsidRPr="00D22FF7" w:rsidRDefault="00D22FF7" w:rsidP="00D22FF7">
      <w:pPr>
        <w:numPr>
          <w:ilvl w:val="0"/>
          <w:numId w:val="4"/>
        </w:numPr>
      </w:pPr>
      <w:r w:rsidRPr="00D22FF7">
        <w:rPr>
          <w:b/>
          <w:bCs/>
        </w:rPr>
        <w:t>Best Innovative Topping</w:t>
      </w:r>
    </w:p>
    <w:p w14:paraId="5BB12F71" w14:textId="77777777" w:rsidR="00D22FF7" w:rsidRPr="00D22FF7" w:rsidRDefault="00D22FF7" w:rsidP="00D22FF7">
      <w:pPr>
        <w:numPr>
          <w:ilvl w:val="0"/>
          <w:numId w:val="4"/>
        </w:numPr>
      </w:pPr>
      <w:r w:rsidRPr="00D22FF7">
        <w:rPr>
          <w:b/>
          <w:bCs/>
        </w:rPr>
        <w:t>Best Plant-Based Option</w:t>
      </w:r>
    </w:p>
    <w:p w14:paraId="3775DC57" w14:textId="77777777" w:rsidR="00D22FF7" w:rsidRPr="00D22FF7" w:rsidRDefault="00D22FF7" w:rsidP="00D22FF7">
      <w:pPr>
        <w:numPr>
          <w:ilvl w:val="0"/>
          <w:numId w:val="4"/>
        </w:numPr>
      </w:pPr>
      <w:r w:rsidRPr="00D22FF7">
        <w:rPr>
          <w:b/>
          <w:bCs/>
        </w:rPr>
        <w:t>Best Garlic Knots</w:t>
      </w:r>
    </w:p>
    <w:p w14:paraId="3F92CAB9" w14:textId="77777777" w:rsidR="00D22FF7" w:rsidRPr="00D22FF7" w:rsidRDefault="00D22FF7" w:rsidP="00D22FF7">
      <w:pPr>
        <w:numPr>
          <w:ilvl w:val="0"/>
          <w:numId w:val="4"/>
        </w:numPr>
      </w:pPr>
      <w:r w:rsidRPr="00D22FF7">
        <w:rPr>
          <w:b/>
          <w:bCs/>
        </w:rPr>
        <w:t>Best Plain Slice</w:t>
      </w:r>
      <w:r w:rsidRPr="00D22FF7">
        <w:t xml:space="preserve"> (Can include Plant-Based options)</w:t>
      </w:r>
    </w:p>
    <w:p w14:paraId="7D78023B" w14:textId="3C81BE2D" w:rsidR="00D22FF7" w:rsidRDefault="00D22FF7" w:rsidP="00D22FF7">
      <w:pPr>
        <w:numPr>
          <w:ilvl w:val="0"/>
          <w:numId w:val="4"/>
        </w:numPr>
      </w:pPr>
      <w:r w:rsidRPr="00D22FF7">
        <w:rPr>
          <w:b/>
          <w:bCs/>
        </w:rPr>
        <w:t>People’s Choice Award</w:t>
      </w:r>
      <w:r w:rsidRPr="00D22FF7">
        <w:t xml:space="preserve"> (</w:t>
      </w:r>
      <w:r w:rsidR="00921806">
        <w:t>2</w:t>
      </w:r>
      <w:r w:rsidR="00921806" w:rsidRPr="00921806">
        <w:rPr>
          <w:vertAlign w:val="superscript"/>
        </w:rPr>
        <w:t>nd</w:t>
      </w:r>
      <w:r w:rsidR="00921806">
        <w:t xml:space="preserve"> </w:t>
      </w:r>
      <w:r w:rsidRPr="00D22FF7">
        <w:t>Grand Prize)</w:t>
      </w:r>
    </w:p>
    <w:p w14:paraId="495BB3A2" w14:textId="03752041" w:rsidR="00EA5A6A" w:rsidRDefault="00EA5A6A" w:rsidP="00D22FF7">
      <w:pPr>
        <w:numPr>
          <w:ilvl w:val="0"/>
          <w:numId w:val="4"/>
        </w:numPr>
      </w:pPr>
      <w:r>
        <w:rPr>
          <w:b/>
          <w:bCs/>
        </w:rPr>
        <w:t xml:space="preserve">Celebrity Judges Award: </w:t>
      </w:r>
      <w:r w:rsidRPr="00921806">
        <w:t>(</w:t>
      </w:r>
      <w:r w:rsidR="00921806" w:rsidRPr="00921806">
        <w:t>3</w:t>
      </w:r>
      <w:r w:rsidR="00921806" w:rsidRPr="00921806">
        <w:rPr>
          <w:vertAlign w:val="superscript"/>
        </w:rPr>
        <w:t>rd</w:t>
      </w:r>
      <w:r w:rsidR="00921806" w:rsidRPr="00921806">
        <w:t xml:space="preserve"> </w:t>
      </w:r>
      <w:r w:rsidRPr="00921806">
        <w:t>Grand Prize)</w:t>
      </w:r>
    </w:p>
    <w:p w14:paraId="7A6D01E9" w14:textId="5AE4ED33" w:rsidR="00010787" w:rsidRPr="00EA5A6A" w:rsidRDefault="00010787" w:rsidP="00010787">
      <w:pPr>
        <w:ind w:left="720"/>
        <w:rPr>
          <w:sz w:val="20"/>
          <w:szCs w:val="20"/>
        </w:rPr>
      </w:pPr>
      <w:r w:rsidRPr="00EA5A6A">
        <w:rPr>
          <w:rFonts w:ascii="Times New Roman" w:eastAsia="Times New Roman" w:hAnsi="Times New Roman" w:cs="Times New Roman"/>
          <w:i/>
          <w:iCs/>
          <w:kern w:val="0"/>
          <w:sz w:val="20"/>
          <w:szCs w:val="20"/>
          <w14:ligatures w14:val="none"/>
        </w:rPr>
        <w:lastRenderedPageBreak/>
        <w:t>There are two Grand Prize opportunities.</w:t>
      </w:r>
      <w:r w:rsidRPr="00EA5A6A">
        <w:rPr>
          <w:rFonts w:ascii="Times New Roman" w:eastAsia="Times New Roman" w:hAnsi="Times New Roman" w:cs="Times New Roman"/>
          <w:kern w:val="0"/>
          <w:sz w:val="20"/>
          <w:szCs w:val="20"/>
          <w14:ligatures w14:val="none"/>
        </w:rPr>
        <w:t xml:space="preserve"> </w:t>
      </w:r>
      <w:r w:rsidRPr="00EA5A6A">
        <w:rPr>
          <w:rFonts w:ascii="Times New Roman" w:eastAsia="Times New Roman" w:hAnsi="Times New Roman" w:cs="Times New Roman"/>
          <w:i/>
          <w:iCs/>
          <w:kern w:val="0"/>
          <w:sz w:val="20"/>
          <w:szCs w:val="20"/>
          <w14:ligatures w14:val="none"/>
        </w:rPr>
        <w:t>All winners will receive a</w:t>
      </w:r>
      <w:r w:rsidR="00C812BC" w:rsidRPr="00EA5A6A">
        <w:rPr>
          <w:rFonts w:ascii="Times New Roman" w:eastAsia="Times New Roman" w:hAnsi="Times New Roman" w:cs="Times New Roman"/>
          <w:i/>
          <w:iCs/>
          <w:kern w:val="0"/>
          <w:sz w:val="20"/>
          <w:szCs w:val="20"/>
          <w14:ligatures w14:val="none"/>
        </w:rPr>
        <w:t xml:space="preserve">n </w:t>
      </w:r>
      <w:r w:rsidR="000863CF" w:rsidRPr="00EA5A6A">
        <w:rPr>
          <w:rFonts w:ascii="Times New Roman" w:eastAsia="Times New Roman" w:hAnsi="Times New Roman" w:cs="Times New Roman"/>
          <w:i/>
          <w:iCs/>
          <w:kern w:val="0"/>
          <w:sz w:val="20"/>
          <w:szCs w:val="20"/>
          <w14:ligatures w14:val="none"/>
        </w:rPr>
        <w:t>award: a</w:t>
      </w:r>
      <w:r w:rsidRPr="00EA5A6A">
        <w:rPr>
          <w:rFonts w:ascii="Times New Roman" w:eastAsia="Times New Roman" w:hAnsi="Times New Roman" w:cs="Times New Roman"/>
          <w:i/>
          <w:iCs/>
          <w:kern w:val="0"/>
          <w:sz w:val="20"/>
          <w:szCs w:val="20"/>
          <w14:ligatures w14:val="none"/>
        </w:rPr>
        <w:t xml:space="preserve"> plaque and/or window cling showcasing the category they won and the year.</w:t>
      </w:r>
      <w:r w:rsidRPr="00EA5A6A">
        <w:rPr>
          <w:rFonts w:ascii="Times New Roman" w:eastAsia="Times New Roman" w:hAnsi="Times New Roman" w:cs="Times New Roman"/>
          <w:kern w:val="0"/>
          <w:sz w:val="20"/>
          <w:szCs w:val="20"/>
          <w14:ligatures w14:val="none"/>
        </w:rPr>
        <w:t xml:space="preserve"> </w:t>
      </w:r>
      <w:r w:rsidRPr="00EA5A6A">
        <w:rPr>
          <w:rFonts w:ascii="Times New Roman" w:eastAsia="Times New Roman" w:hAnsi="Times New Roman" w:cs="Times New Roman"/>
          <w:i/>
          <w:iCs/>
          <w:kern w:val="0"/>
          <w:sz w:val="20"/>
          <w:szCs w:val="20"/>
          <w14:ligatures w14:val="none"/>
        </w:rPr>
        <w:t>Grand Prize winners receive the equivalent of their entry fee as an award, as determined by the NEPCC Board.</w:t>
      </w:r>
      <w:r w:rsidR="007323AA" w:rsidRPr="00EA5A6A">
        <w:rPr>
          <w:rFonts w:ascii="Times New Roman" w:eastAsia="Times New Roman" w:hAnsi="Times New Roman" w:cs="Times New Roman"/>
          <w:i/>
          <w:iCs/>
          <w:kern w:val="0"/>
          <w:sz w:val="20"/>
          <w:szCs w:val="20"/>
          <w14:ligatures w14:val="none"/>
        </w:rPr>
        <w:t xml:space="preserve"> No cash substitutions.</w:t>
      </w:r>
    </w:p>
    <w:p w14:paraId="7FFA8844" w14:textId="77777777" w:rsidR="00D22FF7" w:rsidRPr="00D22FF7" w:rsidRDefault="00AA0E68" w:rsidP="00D22FF7">
      <w:r>
        <w:pict w14:anchorId="56AC49E5">
          <v:rect id="_x0000_i1030" style="width:0;height:1.5pt" o:hralign="center" o:hrstd="t" o:hr="t" fillcolor="#a0a0a0" stroked="f"/>
        </w:pict>
      </w:r>
    </w:p>
    <w:p w14:paraId="494A9C34" w14:textId="39D8E687" w:rsidR="00D22FF7" w:rsidRPr="00D22FF7" w:rsidRDefault="00D22FF7" w:rsidP="00D22FF7">
      <w:pPr>
        <w:rPr>
          <w:b/>
          <w:bCs/>
        </w:rPr>
      </w:pPr>
      <w:r w:rsidRPr="00D22FF7">
        <w:rPr>
          <w:b/>
          <w:bCs/>
        </w:rPr>
        <w:t>Rules for Pizzerias:</w:t>
      </w:r>
      <w:r w:rsidR="00B62248">
        <w:rPr>
          <w:b/>
          <w:bCs/>
        </w:rPr>
        <w:t xml:space="preserve"> </w:t>
      </w:r>
    </w:p>
    <w:p w14:paraId="4E574856" w14:textId="77777777" w:rsidR="00D22FF7" w:rsidRPr="00D22FF7" w:rsidRDefault="00D22FF7" w:rsidP="00D22FF7">
      <w:pPr>
        <w:numPr>
          <w:ilvl w:val="0"/>
          <w:numId w:val="5"/>
        </w:numPr>
      </w:pPr>
      <w:r w:rsidRPr="00D22FF7">
        <w:rPr>
          <w:b/>
          <w:bCs/>
        </w:rPr>
        <w:t>Registration Deadline:</w:t>
      </w:r>
      <w:r w:rsidRPr="00D22FF7">
        <w:t xml:space="preserve"> </w:t>
      </w:r>
    </w:p>
    <w:p w14:paraId="057EF618" w14:textId="659660A9" w:rsidR="00D22FF7" w:rsidRPr="00D22FF7" w:rsidRDefault="00D22FF7" w:rsidP="00D22FF7">
      <w:pPr>
        <w:numPr>
          <w:ilvl w:val="1"/>
          <w:numId w:val="5"/>
        </w:numPr>
      </w:pPr>
      <w:r w:rsidRPr="00D22FF7">
        <w:t xml:space="preserve">Pizzerias must register by </w:t>
      </w:r>
      <w:r w:rsidR="0033780D">
        <w:t>June 10</w:t>
      </w:r>
      <w:r w:rsidR="0033780D" w:rsidRPr="0033780D">
        <w:rPr>
          <w:vertAlign w:val="superscript"/>
        </w:rPr>
        <w:t>th</w:t>
      </w:r>
      <w:r w:rsidR="0033780D">
        <w:t xml:space="preserve">, no later than one week prior </w:t>
      </w:r>
      <w:r w:rsidRPr="00D22FF7">
        <w:t xml:space="preserve">to </w:t>
      </w:r>
      <w:proofErr w:type="gramStart"/>
      <w:r w:rsidRPr="00D22FF7">
        <w:t>be</w:t>
      </w:r>
      <w:proofErr w:type="gramEnd"/>
      <w:r w:rsidRPr="00D22FF7">
        <w:t xml:space="preserve"> included in the event.</w:t>
      </w:r>
    </w:p>
    <w:p w14:paraId="72B3AAF1" w14:textId="77777777" w:rsidR="00D22FF7" w:rsidRPr="00D22FF7" w:rsidRDefault="00D22FF7" w:rsidP="00D22FF7">
      <w:pPr>
        <w:numPr>
          <w:ilvl w:val="0"/>
          <w:numId w:val="5"/>
        </w:numPr>
      </w:pPr>
      <w:r w:rsidRPr="00D22FF7">
        <w:rPr>
          <w:b/>
          <w:bCs/>
        </w:rPr>
        <w:t>Pizza Requirements:</w:t>
      </w:r>
      <w:r w:rsidRPr="00D22FF7">
        <w:t xml:space="preserve"> </w:t>
      </w:r>
    </w:p>
    <w:p w14:paraId="2BEFE571" w14:textId="55CF0080" w:rsidR="007A5576" w:rsidRDefault="00D22FF7" w:rsidP="00C06E70">
      <w:pPr>
        <w:numPr>
          <w:ilvl w:val="1"/>
          <w:numId w:val="5"/>
        </w:numPr>
      </w:pPr>
      <w:r w:rsidRPr="00D22FF7">
        <w:t xml:space="preserve">Each pizzeria </w:t>
      </w:r>
      <w:r w:rsidR="002021A1">
        <w:t>should</w:t>
      </w:r>
      <w:r w:rsidRPr="00D22FF7">
        <w:t xml:space="preserve"> bring 10 full pizzas (or the equivalent </w:t>
      </w:r>
      <w:proofErr w:type="gramStart"/>
      <w:r w:rsidRPr="00D22FF7">
        <w:t>amount</w:t>
      </w:r>
      <w:proofErr w:type="gramEnd"/>
      <w:r w:rsidRPr="00D22FF7">
        <w:t xml:space="preserve"> of slices) for tasting.</w:t>
      </w:r>
      <w:r w:rsidR="002021A1">
        <w:t xml:space="preserve"> Small slices and enough for everyone you would like to have the opportunity to try and vote for you.</w:t>
      </w:r>
      <w:r w:rsidR="00155E79">
        <w:t xml:space="preserve"> We expect between 100-200 people to attend at </w:t>
      </w:r>
      <w:proofErr w:type="gramStart"/>
      <w:r w:rsidR="00155E79">
        <w:t>minimum</w:t>
      </w:r>
      <w:proofErr w:type="gramEnd"/>
      <w:r w:rsidR="007A5576">
        <w:t>.</w:t>
      </w:r>
    </w:p>
    <w:p w14:paraId="0126CDA2" w14:textId="2D41F133" w:rsidR="0090178B" w:rsidRDefault="007A5576" w:rsidP="00C06E70">
      <w:pPr>
        <w:numPr>
          <w:ilvl w:val="1"/>
          <w:numId w:val="5"/>
        </w:numPr>
      </w:pPr>
      <w:r>
        <w:t>C</w:t>
      </w:r>
      <w:r w:rsidR="0090178B" w:rsidRPr="0090178B">
        <w:t>ontestants must maintain their</w:t>
      </w:r>
      <w:r w:rsidR="0090178B">
        <w:t xml:space="preserve"> own</w:t>
      </w:r>
      <w:r w:rsidR="0090178B" w:rsidRPr="0090178B">
        <w:t xml:space="preserve"> supply and access to any pizza they want to be judged or voted on.</w:t>
      </w:r>
    </w:p>
    <w:p w14:paraId="05A23611" w14:textId="05DBB75C" w:rsidR="005B68BC" w:rsidRPr="005B68BC" w:rsidRDefault="005B68BC" w:rsidP="005B68BC">
      <w:pPr>
        <w:numPr>
          <w:ilvl w:val="1"/>
          <w:numId w:val="5"/>
        </w:numPr>
        <w:rPr>
          <w:rFonts w:eastAsia="Times New Roman" w:cs="Times New Roman"/>
          <w:kern w:val="0"/>
          <w14:ligatures w14:val="none"/>
        </w:rPr>
      </w:pPr>
      <w:r w:rsidRPr="005B68BC">
        <w:rPr>
          <w:rFonts w:eastAsia="Times New Roman" w:cs="Times New Roman"/>
          <w:kern w:val="0"/>
          <w14:ligatures w14:val="none"/>
        </w:rPr>
        <w:t xml:space="preserve">All food must be made on-premises and made fresh within </w:t>
      </w:r>
      <w:r w:rsidR="00170913">
        <w:rPr>
          <w:rFonts w:eastAsia="Times New Roman" w:cs="Times New Roman"/>
          <w:kern w:val="0"/>
          <w14:ligatures w14:val="none"/>
        </w:rPr>
        <w:t>two</w:t>
      </w:r>
      <w:r w:rsidRPr="005B68BC">
        <w:rPr>
          <w:rFonts w:eastAsia="Times New Roman" w:cs="Times New Roman"/>
          <w:kern w:val="0"/>
          <w14:ligatures w14:val="none"/>
        </w:rPr>
        <w:t xml:space="preserve"> hour</w:t>
      </w:r>
      <w:r w:rsidR="00170913">
        <w:rPr>
          <w:rFonts w:eastAsia="Times New Roman" w:cs="Times New Roman"/>
          <w:kern w:val="0"/>
          <w14:ligatures w14:val="none"/>
        </w:rPr>
        <w:t>s</w:t>
      </w:r>
      <w:r w:rsidRPr="005B68BC">
        <w:rPr>
          <w:rFonts w:eastAsia="Times New Roman" w:cs="Times New Roman"/>
          <w:kern w:val="0"/>
          <w14:ligatures w14:val="none"/>
        </w:rPr>
        <w:t xml:space="preserve"> at most, of arrival time. No pre-made or store-bought items </w:t>
      </w:r>
      <w:r w:rsidR="00170913" w:rsidRPr="005B68BC">
        <w:rPr>
          <w:rFonts w:eastAsia="Times New Roman" w:cs="Times New Roman"/>
          <w:kern w:val="0"/>
          <w14:ligatures w14:val="none"/>
        </w:rPr>
        <w:t>are allowed</w:t>
      </w:r>
      <w:r w:rsidRPr="005B68BC">
        <w:rPr>
          <w:rFonts w:eastAsia="Times New Roman" w:cs="Times New Roman"/>
          <w:kern w:val="0"/>
          <w14:ligatures w14:val="none"/>
        </w:rPr>
        <w:t>.</w:t>
      </w:r>
    </w:p>
    <w:p w14:paraId="4D9A3B0A" w14:textId="1AE00F8C" w:rsidR="00D22FF7" w:rsidRPr="00D22FF7" w:rsidRDefault="00D22FF7" w:rsidP="00D22FF7">
      <w:pPr>
        <w:numPr>
          <w:ilvl w:val="1"/>
          <w:numId w:val="5"/>
        </w:numPr>
      </w:pPr>
      <w:r w:rsidRPr="00D22FF7">
        <w:t xml:space="preserve">A </w:t>
      </w:r>
      <w:r w:rsidR="009658F8">
        <w:t>comprehensive</w:t>
      </w:r>
      <w:r w:rsidRPr="00D22FF7">
        <w:t xml:space="preserve"> list of ingredients, including allergen information (gluten, dairy, nuts) and religious or dietary preferences (halal, kosher, vegetarian, vegan), must be provided for each pizza.</w:t>
      </w:r>
    </w:p>
    <w:p w14:paraId="30D7C0AE" w14:textId="77777777" w:rsidR="00D22FF7" w:rsidRDefault="00D22FF7" w:rsidP="00D22FF7">
      <w:pPr>
        <w:numPr>
          <w:ilvl w:val="1"/>
          <w:numId w:val="5"/>
        </w:numPr>
      </w:pPr>
      <w:r w:rsidRPr="00D22FF7">
        <w:t>Garlic knots should be submitted for judging if they are part of your restaurant’s signature offering.</w:t>
      </w:r>
    </w:p>
    <w:p w14:paraId="05254EC0" w14:textId="41E3064C" w:rsidR="00155E79" w:rsidRPr="00D22FF7" w:rsidRDefault="00155E79" w:rsidP="008678A1">
      <w:pPr>
        <w:pStyle w:val="ListParagraph"/>
        <w:numPr>
          <w:ilvl w:val="1"/>
          <w:numId w:val="5"/>
        </w:numPr>
        <w:spacing w:after="0"/>
      </w:pPr>
      <w:r w:rsidRPr="00155E79">
        <w:t>All participants are subject to approval from the local health department. The NEPCC is not responsible for quality, qualifications, or representations by participants.</w:t>
      </w:r>
    </w:p>
    <w:p w14:paraId="6007A914" w14:textId="77777777" w:rsidR="00D22FF7" w:rsidRPr="00D22FF7" w:rsidRDefault="00D22FF7" w:rsidP="008678A1">
      <w:pPr>
        <w:numPr>
          <w:ilvl w:val="0"/>
          <w:numId w:val="5"/>
        </w:numPr>
        <w:spacing w:after="0"/>
      </w:pPr>
      <w:r w:rsidRPr="00D22FF7">
        <w:rPr>
          <w:b/>
          <w:bCs/>
        </w:rPr>
        <w:t>Set-Up Time:</w:t>
      </w:r>
      <w:r w:rsidRPr="00D22FF7">
        <w:t xml:space="preserve"> </w:t>
      </w:r>
    </w:p>
    <w:p w14:paraId="77031D4A" w14:textId="213B4C4C" w:rsidR="00035ED9" w:rsidRPr="00F306FA" w:rsidRDefault="00035ED9" w:rsidP="00F306FA">
      <w:pPr>
        <w:numPr>
          <w:ilvl w:val="1"/>
          <w:numId w:val="5"/>
        </w:numPr>
        <w:rPr>
          <w:rFonts w:eastAsia="Times New Roman" w:cs="Times New Roman"/>
          <w:kern w:val="0"/>
          <w14:ligatures w14:val="none"/>
        </w:rPr>
      </w:pPr>
      <w:r w:rsidRPr="00035ED9">
        <w:rPr>
          <w:rFonts w:eastAsia="Times New Roman" w:cs="Times New Roman"/>
          <w:kern w:val="0"/>
          <w14:ligatures w14:val="none"/>
        </w:rPr>
        <w:t>All participants must arrive early enough to set up and receive approval from the health department.</w:t>
      </w:r>
      <w:r w:rsidR="00F306FA">
        <w:rPr>
          <w:rFonts w:eastAsia="Times New Roman" w:cs="Times New Roman"/>
          <w:kern w:val="0"/>
          <w14:ligatures w14:val="none"/>
        </w:rPr>
        <w:t xml:space="preserve"> Officials may be on site to </w:t>
      </w:r>
      <w:r w:rsidR="00C97229">
        <w:rPr>
          <w:rFonts w:eastAsia="Times New Roman" w:cs="Times New Roman"/>
          <w:kern w:val="0"/>
          <w14:ligatures w14:val="none"/>
        </w:rPr>
        <w:t>ensure adherence.</w:t>
      </w:r>
    </w:p>
    <w:p w14:paraId="4D878B8E" w14:textId="77777777" w:rsidR="00035ED9" w:rsidRPr="00035ED9" w:rsidRDefault="00035ED9" w:rsidP="008678A1">
      <w:pPr>
        <w:numPr>
          <w:ilvl w:val="1"/>
          <w:numId w:val="5"/>
        </w:numPr>
        <w:spacing w:after="0"/>
        <w:rPr>
          <w:rFonts w:eastAsia="Times New Roman" w:cs="Times New Roman"/>
          <w:kern w:val="0"/>
          <w14:ligatures w14:val="none"/>
        </w:rPr>
      </w:pPr>
      <w:r w:rsidRPr="00035ED9">
        <w:rPr>
          <w:rFonts w:eastAsia="Times New Roman" w:cs="Times New Roman"/>
          <w:kern w:val="0"/>
          <w14:ligatures w14:val="none"/>
        </w:rPr>
        <w:t>Contestants are free to provide additional signature dishes or sides at their discretion.</w:t>
      </w:r>
    </w:p>
    <w:p w14:paraId="6FBD18E0" w14:textId="77777777" w:rsidR="00D22FF7" w:rsidRPr="00D22FF7" w:rsidRDefault="00D22FF7" w:rsidP="008678A1">
      <w:pPr>
        <w:numPr>
          <w:ilvl w:val="0"/>
          <w:numId w:val="5"/>
        </w:numPr>
        <w:spacing w:after="0"/>
      </w:pPr>
      <w:r w:rsidRPr="00D22FF7">
        <w:rPr>
          <w:b/>
          <w:bCs/>
        </w:rPr>
        <w:t>Taste Testing:</w:t>
      </w:r>
      <w:r w:rsidRPr="00D22FF7">
        <w:t xml:space="preserve"> </w:t>
      </w:r>
    </w:p>
    <w:p w14:paraId="44702A1C" w14:textId="77777777" w:rsidR="00D22FF7" w:rsidRPr="00D22FF7" w:rsidRDefault="00D22FF7" w:rsidP="008678A1">
      <w:pPr>
        <w:numPr>
          <w:ilvl w:val="1"/>
          <w:numId w:val="5"/>
        </w:numPr>
        <w:spacing w:after="0"/>
      </w:pPr>
      <w:r w:rsidRPr="00D22FF7">
        <w:t>All pizza samples must be bite-sized and ready for serving at the event’s start time.</w:t>
      </w:r>
    </w:p>
    <w:p w14:paraId="1E0C3AD5" w14:textId="77777777" w:rsidR="00D22FF7" w:rsidRPr="00D22FF7" w:rsidRDefault="00AA0E68" w:rsidP="00D22FF7">
      <w:r>
        <w:lastRenderedPageBreak/>
        <w:pict w14:anchorId="2A9BB5BA">
          <v:rect id="_x0000_i1031" style="width:0;height:1.5pt" o:hralign="center" o:hrstd="t" o:hr="t" fillcolor="#a0a0a0" stroked="f"/>
        </w:pict>
      </w:r>
    </w:p>
    <w:p w14:paraId="1A2CD5EC" w14:textId="77777777" w:rsidR="00C97229" w:rsidRDefault="00C97229" w:rsidP="00D22FF7">
      <w:pPr>
        <w:rPr>
          <w:b/>
          <w:bCs/>
        </w:rPr>
      </w:pPr>
    </w:p>
    <w:p w14:paraId="5639BBDE" w14:textId="7AEABBA0" w:rsidR="00D22FF7" w:rsidRPr="00D22FF7" w:rsidRDefault="00D22FF7" w:rsidP="00D22FF7">
      <w:pPr>
        <w:rPr>
          <w:b/>
          <w:bCs/>
        </w:rPr>
      </w:pPr>
      <w:r w:rsidRPr="00D22FF7">
        <w:rPr>
          <w:b/>
          <w:bCs/>
        </w:rPr>
        <w:t>Visitor Experience:</w:t>
      </w:r>
    </w:p>
    <w:p w14:paraId="7FE92037" w14:textId="77777777" w:rsidR="00D22FF7" w:rsidRPr="00D22FF7" w:rsidRDefault="00D22FF7" w:rsidP="00D22FF7">
      <w:pPr>
        <w:numPr>
          <w:ilvl w:val="0"/>
          <w:numId w:val="6"/>
        </w:numPr>
      </w:pPr>
      <w:r w:rsidRPr="00D22FF7">
        <w:rPr>
          <w:b/>
          <w:bCs/>
        </w:rPr>
        <w:t>Voting Process for People's Choice Award:</w:t>
      </w:r>
      <w:r w:rsidRPr="00D22FF7">
        <w:t xml:space="preserve"> </w:t>
      </w:r>
    </w:p>
    <w:p w14:paraId="2D85E5C1" w14:textId="5404C02F" w:rsidR="00D22FF7" w:rsidRPr="00D22FF7" w:rsidRDefault="00D22FF7" w:rsidP="00D22FF7">
      <w:pPr>
        <w:numPr>
          <w:ilvl w:val="1"/>
          <w:numId w:val="6"/>
        </w:numPr>
      </w:pPr>
      <w:r w:rsidRPr="00D22FF7">
        <w:t xml:space="preserve">Upon entry, visitors will receive a small book of tickets, which they can use to vote for their favorite pizzerias in any category. Additional tickets can be purchased for </w:t>
      </w:r>
      <w:r w:rsidR="003942AB" w:rsidRPr="00D22FF7">
        <w:t>$</w:t>
      </w:r>
      <w:r w:rsidRPr="00D22FF7">
        <w:t>1 donation each.</w:t>
      </w:r>
      <w:r w:rsidR="003942AB">
        <w:t xml:space="preserve"> Implemented like a tricky tray.</w:t>
      </w:r>
    </w:p>
    <w:p w14:paraId="04CBD5B0" w14:textId="2872EB86" w:rsidR="00D22FF7" w:rsidRPr="00D22FF7" w:rsidRDefault="00D22FF7" w:rsidP="00D22FF7">
      <w:pPr>
        <w:numPr>
          <w:ilvl w:val="1"/>
          <w:numId w:val="6"/>
        </w:numPr>
      </w:pPr>
      <w:r w:rsidRPr="00D22FF7">
        <w:t>The "People's Choice" winner will be announced at the award ceremony.</w:t>
      </w:r>
      <w:r w:rsidR="003942AB">
        <w:t xml:space="preserve"> </w:t>
      </w:r>
    </w:p>
    <w:p w14:paraId="1AD179BC" w14:textId="77777777" w:rsidR="00D22FF7" w:rsidRPr="00D22FF7" w:rsidRDefault="00D22FF7" w:rsidP="00D22FF7">
      <w:pPr>
        <w:numPr>
          <w:ilvl w:val="0"/>
          <w:numId w:val="6"/>
        </w:numPr>
      </w:pPr>
      <w:r w:rsidRPr="00D22FF7">
        <w:rPr>
          <w:b/>
          <w:bCs/>
        </w:rPr>
        <w:t>50/50 Raffle:</w:t>
      </w:r>
      <w:r w:rsidRPr="00D22FF7">
        <w:t xml:space="preserve"> </w:t>
      </w:r>
    </w:p>
    <w:p w14:paraId="7137EEFF" w14:textId="77777777" w:rsidR="00D22FF7" w:rsidRPr="00D22FF7" w:rsidRDefault="00D22FF7" w:rsidP="00D22FF7">
      <w:pPr>
        <w:numPr>
          <w:ilvl w:val="1"/>
          <w:numId w:val="6"/>
        </w:numPr>
      </w:pPr>
      <w:r w:rsidRPr="00D22FF7">
        <w:t>Tickets will be sold throughout the event, with half the proceeds going to the winner and half split equally between RAP and the Chamber.</w:t>
      </w:r>
    </w:p>
    <w:p w14:paraId="09D89457" w14:textId="77777777" w:rsidR="00D22FF7" w:rsidRPr="00D22FF7" w:rsidRDefault="00AA0E68" w:rsidP="00D22FF7">
      <w:r>
        <w:pict w14:anchorId="32976AC0">
          <v:rect id="_x0000_i1032" style="width:0;height:1.5pt" o:hralign="center" o:hrstd="t" o:hr="t" fillcolor="#a0a0a0" stroked="f"/>
        </w:pict>
      </w:r>
    </w:p>
    <w:p w14:paraId="3672665C" w14:textId="77777777" w:rsidR="00351444" w:rsidRDefault="00351444">
      <w:pPr>
        <w:rPr>
          <w:b/>
          <w:bCs/>
        </w:rPr>
      </w:pPr>
      <w:r>
        <w:rPr>
          <w:b/>
          <w:bCs/>
        </w:rPr>
        <w:br w:type="page"/>
      </w:r>
    </w:p>
    <w:p w14:paraId="54BF9011" w14:textId="4E232C96" w:rsidR="00D22FF7" w:rsidRPr="00D22FF7" w:rsidRDefault="00D22FF7" w:rsidP="00D22FF7">
      <w:pPr>
        <w:rPr>
          <w:b/>
          <w:bCs/>
        </w:rPr>
      </w:pPr>
      <w:r w:rsidRPr="00D22FF7">
        <w:rPr>
          <w:b/>
          <w:bCs/>
        </w:rPr>
        <w:lastRenderedPageBreak/>
        <w:t>Registration Form:</w:t>
      </w:r>
    </w:p>
    <w:p w14:paraId="5406BA6F" w14:textId="77777777" w:rsidR="00D22FF7" w:rsidRPr="00D22FF7" w:rsidRDefault="00AA0E68" w:rsidP="00D22FF7">
      <w:r>
        <w:pict w14:anchorId="75E71AD8">
          <v:rect id="_x0000_i1033" style="width:0;height:1.5pt" o:hralign="center" o:hrstd="t" o:hr="t" fillcolor="#a0a0a0" stroked="f"/>
        </w:pict>
      </w:r>
    </w:p>
    <w:p w14:paraId="212B217F" w14:textId="5110995E" w:rsidR="00D22FF7" w:rsidRPr="00D22FF7" w:rsidRDefault="00D22FF7" w:rsidP="00D22FF7">
      <w:r w:rsidRPr="00D22FF7">
        <w:rPr>
          <w:b/>
          <w:bCs/>
        </w:rPr>
        <w:t>Voted Best Pizza in Town Contest - Pizzeria Registration Form</w:t>
      </w:r>
      <w:r w:rsidRPr="00D22FF7">
        <w:br/>
        <w:t>Please submit this form by</w:t>
      </w:r>
      <w:r w:rsidR="0082248C">
        <w:t xml:space="preserve"> June 10</w:t>
      </w:r>
      <w:r w:rsidR="0082248C" w:rsidRPr="0082248C">
        <w:rPr>
          <w:vertAlign w:val="superscript"/>
        </w:rPr>
        <w:t>th</w:t>
      </w:r>
      <w:r w:rsidR="0082248C">
        <w:t>, 2025</w:t>
      </w:r>
    </w:p>
    <w:p w14:paraId="0EB0D191" w14:textId="77777777" w:rsidR="00D22FF7" w:rsidRPr="00D22FF7" w:rsidRDefault="00D22FF7" w:rsidP="00D22FF7">
      <w:r w:rsidRPr="00D22FF7">
        <w:rPr>
          <w:b/>
          <w:bCs/>
        </w:rPr>
        <w:t>Pizzeria Name:</w:t>
      </w:r>
      <w:r w:rsidRPr="00D22FF7">
        <w:t xml:space="preserve"> _______________________</w:t>
      </w:r>
    </w:p>
    <w:p w14:paraId="306465A5" w14:textId="77777777" w:rsidR="00D22FF7" w:rsidRPr="00D22FF7" w:rsidRDefault="00D22FF7" w:rsidP="00D22FF7">
      <w:r w:rsidRPr="00D22FF7">
        <w:rPr>
          <w:b/>
          <w:bCs/>
        </w:rPr>
        <w:t>Contact Person:</w:t>
      </w:r>
      <w:r w:rsidRPr="00D22FF7">
        <w:t xml:space="preserve"> _______________________</w:t>
      </w:r>
    </w:p>
    <w:p w14:paraId="169C26BD" w14:textId="77777777" w:rsidR="00D22FF7" w:rsidRPr="00D22FF7" w:rsidRDefault="00D22FF7" w:rsidP="00D22FF7">
      <w:r w:rsidRPr="00D22FF7">
        <w:rPr>
          <w:b/>
          <w:bCs/>
        </w:rPr>
        <w:t>Phone Number:</w:t>
      </w:r>
      <w:r w:rsidRPr="00D22FF7">
        <w:t xml:space="preserve"> _______________________</w:t>
      </w:r>
    </w:p>
    <w:p w14:paraId="7F86D22F" w14:textId="540C6571" w:rsidR="00D22FF7" w:rsidRPr="00D22FF7" w:rsidRDefault="0082248C" w:rsidP="00D22FF7">
      <w:r>
        <w:rPr>
          <w:b/>
          <w:bCs/>
        </w:rPr>
        <w:t>Web/Menu</w:t>
      </w:r>
      <w:r w:rsidR="00D22FF7" w:rsidRPr="00D22FF7">
        <w:rPr>
          <w:b/>
          <w:bCs/>
        </w:rPr>
        <w:t xml:space="preserve"> Address:</w:t>
      </w:r>
      <w:r w:rsidR="00D22FF7" w:rsidRPr="00D22FF7">
        <w:t xml:space="preserve"> _______________________</w:t>
      </w:r>
    </w:p>
    <w:p w14:paraId="723A57BF" w14:textId="77777777" w:rsidR="00D22FF7" w:rsidRPr="00D22FF7" w:rsidRDefault="00D22FF7" w:rsidP="00D22FF7">
      <w:r w:rsidRPr="00D22FF7">
        <w:rPr>
          <w:b/>
          <w:bCs/>
        </w:rPr>
        <w:t>Address of Pizzeria:</w:t>
      </w:r>
      <w:r w:rsidRPr="00D22FF7">
        <w:t xml:space="preserve"> _______________________</w:t>
      </w:r>
    </w:p>
    <w:p w14:paraId="43453232" w14:textId="512FE5FA" w:rsidR="00D22FF7" w:rsidRPr="00D22FF7" w:rsidRDefault="00D22FF7" w:rsidP="00D22FF7">
      <w:r w:rsidRPr="00D22FF7">
        <w:rPr>
          <w:b/>
          <w:bCs/>
        </w:rPr>
        <w:t>Signature Pizza Name (</w:t>
      </w:r>
      <w:r w:rsidR="006E63FA">
        <w:rPr>
          <w:b/>
          <w:bCs/>
        </w:rPr>
        <w:t>Optional)</w:t>
      </w:r>
      <w:r w:rsidRPr="00D22FF7">
        <w:rPr>
          <w:b/>
          <w:bCs/>
        </w:rPr>
        <w:t>:</w:t>
      </w:r>
      <w:r w:rsidRPr="00D22FF7">
        <w:t xml:space="preserve"> _______________________</w:t>
      </w:r>
    </w:p>
    <w:p w14:paraId="50A39316" w14:textId="2A7D722A" w:rsidR="00D22FF7" w:rsidRPr="00D22FF7" w:rsidRDefault="00D22FF7" w:rsidP="00D22FF7">
      <w:r w:rsidRPr="00D22FF7">
        <w:rPr>
          <w:b/>
          <w:bCs/>
        </w:rPr>
        <w:t>Type of Pizza (please circle):</w:t>
      </w:r>
      <w:r w:rsidRPr="00D22FF7">
        <w:t xml:space="preserve"> Traditional | Gourmet | Plant-Based | Gluten-Free | Other: </w:t>
      </w:r>
      <w:r w:rsidR="004A173C">
        <w:t>_</w:t>
      </w:r>
      <w:r w:rsidRPr="00D22FF7">
        <w:t>__</w:t>
      </w:r>
    </w:p>
    <w:p w14:paraId="2E4E948D" w14:textId="23A9D897" w:rsidR="00D22FF7" w:rsidRPr="00D22FF7" w:rsidRDefault="00D22FF7" w:rsidP="00D22FF7">
      <w:r w:rsidRPr="00D22FF7">
        <w:rPr>
          <w:b/>
          <w:bCs/>
        </w:rPr>
        <w:t>Number of Pizzas to Bring (10 pizzas or equivalent</w:t>
      </w:r>
      <w:r w:rsidR="00351444">
        <w:rPr>
          <w:b/>
          <w:bCs/>
        </w:rPr>
        <w:t xml:space="preserve"> recommended</w:t>
      </w:r>
      <w:r w:rsidRPr="00D22FF7">
        <w:rPr>
          <w:b/>
          <w:bCs/>
        </w:rPr>
        <w:t>):</w:t>
      </w:r>
      <w:r w:rsidRPr="00D22FF7">
        <w:t xml:space="preserve"> ___________________</w:t>
      </w:r>
    </w:p>
    <w:p w14:paraId="17A5ABBC" w14:textId="77777777" w:rsidR="00D22FF7" w:rsidRPr="00D22FF7" w:rsidRDefault="00D22FF7" w:rsidP="00D22FF7">
      <w:r w:rsidRPr="00D22FF7">
        <w:rPr>
          <w:b/>
          <w:bCs/>
        </w:rPr>
        <w:t>Special Ingredients (allergen information):</w:t>
      </w:r>
      <w:r w:rsidRPr="00D22FF7">
        <w:t xml:space="preserve"> _______________________</w:t>
      </w:r>
    </w:p>
    <w:p w14:paraId="49B9FBDA" w14:textId="77777777" w:rsidR="00D22FF7" w:rsidRPr="00D22FF7" w:rsidRDefault="00D22FF7" w:rsidP="00D22FF7">
      <w:r w:rsidRPr="00D22FF7">
        <w:rPr>
          <w:b/>
          <w:bCs/>
        </w:rPr>
        <w:t>Religious/Dietary Preferences:</w:t>
      </w:r>
      <w:r w:rsidRPr="00D22FF7">
        <w:br/>
        <w:t>(Please check if applicable)</w:t>
      </w:r>
    </w:p>
    <w:p w14:paraId="7EFFA8A4" w14:textId="77777777" w:rsidR="00D22FF7" w:rsidRPr="00D22FF7" w:rsidRDefault="00D22FF7" w:rsidP="00D22FF7">
      <w:pPr>
        <w:numPr>
          <w:ilvl w:val="0"/>
          <w:numId w:val="7"/>
        </w:numPr>
      </w:pPr>
      <w:r w:rsidRPr="00D22FF7">
        <w:t>☐ Halal</w:t>
      </w:r>
    </w:p>
    <w:p w14:paraId="30F5A29A" w14:textId="77777777" w:rsidR="00D22FF7" w:rsidRPr="00D22FF7" w:rsidRDefault="00D22FF7" w:rsidP="00D22FF7">
      <w:pPr>
        <w:numPr>
          <w:ilvl w:val="0"/>
          <w:numId w:val="7"/>
        </w:numPr>
      </w:pPr>
      <w:r w:rsidRPr="00D22FF7">
        <w:t>☐ Kosher</w:t>
      </w:r>
    </w:p>
    <w:p w14:paraId="5A6BADB5" w14:textId="77777777" w:rsidR="00D22FF7" w:rsidRPr="00D22FF7" w:rsidRDefault="00D22FF7" w:rsidP="00D22FF7">
      <w:pPr>
        <w:numPr>
          <w:ilvl w:val="0"/>
          <w:numId w:val="7"/>
        </w:numPr>
      </w:pPr>
      <w:r w:rsidRPr="00D22FF7">
        <w:t>☐ Vegetarian</w:t>
      </w:r>
    </w:p>
    <w:p w14:paraId="6FF3E8B2" w14:textId="2BB15C00" w:rsidR="00D22FF7" w:rsidRPr="00D22FF7" w:rsidRDefault="00D22FF7" w:rsidP="00D22FF7">
      <w:pPr>
        <w:numPr>
          <w:ilvl w:val="0"/>
          <w:numId w:val="7"/>
        </w:numPr>
      </w:pPr>
      <w:r w:rsidRPr="00D22FF7">
        <w:t>☐ Plant-Based</w:t>
      </w:r>
      <w:r w:rsidR="00351444">
        <w:t xml:space="preserve"> (Vegan)</w:t>
      </w:r>
    </w:p>
    <w:p w14:paraId="7B32DCBC" w14:textId="77777777" w:rsidR="00D22FF7" w:rsidRPr="00D22FF7" w:rsidRDefault="00D22FF7" w:rsidP="00D22FF7">
      <w:pPr>
        <w:numPr>
          <w:ilvl w:val="0"/>
          <w:numId w:val="7"/>
        </w:numPr>
      </w:pPr>
      <w:r w:rsidRPr="00D22FF7">
        <w:t>☐ Other: ___________</w:t>
      </w:r>
    </w:p>
    <w:p w14:paraId="694B2409" w14:textId="25694387" w:rsidR="00D22FF7" w:rsidRPr="00D22FF7" w:rsidRDefault="00D22FF7" w:rsidP="00D22FF7">
      <w:r w:rsidRPr="00D22FF7">
        <w:rPr>
          <w:b/>
          <w:bCs/>
        </w:rPr>
        <w:t>Entry Fee Payment:</w:t>
      </w:r>
      <w:r w:rsidR="00B62248">
        <w:rPr>
          <w:b/>
          <w:bCs/>
        </w:rPr>
        <w:t xml:space="preserve"> Includes Complimentary membership to the NEPCC for </w:t>
      </w:r>
      <w:r w:rsidR="00BA0866">
        <w:rPr>
          <w:b/>
          <w:bCs/>
        </w:rPr>
        <w:t>6 months</w:t>
      </w:r>
    </w:p>
    <w:p w14:paraId="02B26456" w14:textId="00F45E44" w:rsidR="00D22FF7" w:rsidRDefault="00161D21" w:rsidP="00D22FF7">
      <w:pPr>
        <w:numPr>
          <w:ilvl w:val="0"/>
          <w:numId w:val="8"/>
        </w:numPr>
      </w:pPr>
      <w:r w:rsidRPr="00D22FF7">
        <w:t xml:space="preserve">☐ </w:t>
      </w:r>
      <w:r w:rsidR="00D22FF7" w:rsidRPr="00D22FF7">
        <w:t xml:space="preserve">$50 </w:t>
      </w:r>
      <w:r w:rsidR="00016A88">
        <w:t xml:space="preserve">Visitors </w:t>
      </w:r>
      <w:r w:rsidR="00D22FF7" w:rsidRPr="00D22FF7">
        <w:t>(</w:t>
      </w:r>
      <w:r w:rsidR="00C3583E">
        <w:t>Based o</w:t>
      </w:r>
      <w:r w:rsidR="00016A88">
        <w:t>utside the Borough of Elmwood Park</w:t>
      </w:r>
      <w:r w:rsidR="00D22FF7" w:rsidRPr="00D22FF7">
        <w:t>)</w:t>
      </w:r>
    </w:p>
    <w:p w14:paraId="7B45DEBC" w14:textId="392CE86A" w:rsidR="00161D21" w:rsidRPr="00D22FF7" w:rsidRDefault="00772844" w:rsidP="00D22FF7">
      <w:pPr>
        <w:numPr>
          <w:ilvl w:val="0"/>
          <w:numId w:val="8"/>
        </w:numPr>
      </w:pPr>
      <w:r w:rsidRPr="00D22FF7">
        <w:t>☐</w:t>
      </w:r>
      <w:r>
        <w:t xml:space="preserve"> $25 </w:t>
      </w:r>
      <w:r w:rsidR="00016A88">
        <w:t xml:space="preserve">Hometown </w:t>
      </w:r>
      <w:r>
        <w:t>(Locally addressed, Elmwood Park based</w:t>
      </w:r>
      <w:r w:rsidR="00016A88">
        <w:t>)</w:t>
      </w:r>
    </w:p>
    <w:p w14:paraId="10BFDC69" w14:textId="6ECB9987" w:rsidR="00D22FF7" w:rsidRPr="00D22FF7" w:rsidRDefault="00D22FF7" w:rsidP="00BA0866">
      <w:r w:rsidRPr="00D22FF7">
        <w:rPr>
          <w:b/>
          <w:bCs/>
        </w:rPr>
        <w:t>Tasting Tickets:</w:t>
      </w:r>
      <w:r w:rsidR="00913783" w:rsidRPr="00913783">
        <w:t xml:space="preserve"> </w:t>
      </w:r>
      <w:r w:rsidR="00913783" w:rsidRPr="00D22FF7">
        <w:t>Number of additional tasting tickets requested</w:t>
      </w:r>
      <w:r w:rsidR="00BA0866">
        <w:t xml:space="preserve"> at time of registration</w:t>
      </w:r>
      <w:r w:rsidR="00F116EB">
        <w:t>.</w:t>
      </w:r>
    </w:p>
    <w:p w14:paraId="230C7968" w14:textId="63AB0108" w:rsidR="00C3583E" w:rsidRDefault="00D06FDF" w:rsidP="009179F7">
      <w:pPr>
        <w:numPr>
          <w:ilvl w:val="0"/>
          <w:numId w:val="9"/>
        </w:numPr>
      </w:pPr>
      <w:r w:rsidRPr="00D22FF7">
        <w:t>☐</w:t>
      </w:r>
      <w:r>
        <w:t xml:space="preserve"> </w:t>
      </w:r>
      <w:r w:rsidR="00903A0E">
        <w:t>$2 Single ticket</w:t>
      </w:r>
      <w:r w:rsidR="001D69CF">
        <w:tab/>
      </w:r>
      <w:r w:rsidR="001D69CF">
        <w:tab/>
      </w:r>
      <w:r w:rsidR="001D69CF" w:rsidRPr="00D22FF7">
        <w:t>☐</w:t>
      </w:r>
      <w:r w:rsidR="001D69CF">
        <w:t xml:space="preserve"> $5 </w:t>
      </w:r>
      <w:r w:rsidR="008E3768">
        <w:t>Single tasting ticket and three (3) People’s Choice</w:t>
      </w:r>
    </w:p>
    <w:p w14:paraId="30B60DA5" w14:textId="05E17601" w:rsidR="00EF14BD" w:rsidRDefault="00EF14BD" w:rsidP="009179F7">
      <w:pPr>
        <w:numPr>
          <w:ilvl w:val="0"/>
          <w:numId w:val="9"/>
        </w:numPr>
      </w:pPr>
      <w:r w:rsidRPr="00D22FF7">
        <w:t>☐</w:t>
      </w:r>
      <w:r w:rsidR="003E6B8E">
        <w:t xml:space="preserve"> $10-Book of Ten (10)</w:t>
      </w:r>
      <w:r w:rsidR="003E6B8E">
        <w:tab/>
      </w:r>
      <w:r w:rsidR="003E6B8E" w:rsidRPr="00D22FF7">
        <w:t>☐</w:t>
      </w:r>
      <w:r w:rsidR="00903A0E">
        <w:t xml:space="preserve"> $</w:t>
      </w:r>
      <w:r w:rsidR="001F0F1B">
        <w:t>20 Ten</w:t>
      </w:r>
      <w:r w:rsidR="00913783">
        <w:t xml:space="preserve"> (10)</w:t>
      </w:r>
      <w:r w:rsidR="001F0F1B">
        <w:t xml:space="preserve"> tasting &amp; Ten</w:t>
      </w:r>
      <w:r w:rsidR="00913783">
        <w:t xml:space="preserve"> (10)</w:t>
      </w:r>
      <w:r w:rsidR="001F0F1B">
        <w:t xml:space="preserve"> People’s choice tickets</w:t>
      </w:r>
    </w:p>
    <w:p w14:paraId="2D833FE7" w14:textId="77777777" w:rsidR="00C3583E" w:rsidRDefault="00C3583E" w:rsidP="00C3583E"/>
    <w:p w14:paraId="58DDD6A5" w14:textId="2E9BA99F" w:rsidR="00921806" w:rsidRDefault="00684042" w:rsidP="00921806">
      <w:pPr>
        <w:pStyle w:val="ListParagraph"/>
        <w:numPr>
          <w:ilvl w:val="0"/>
          <w:numId w:val="9"/>
        </w:numPr>
      </w:pPr>
      <w:r>
        <w:lastRenderedPageBreak/>
        <w:t xml:space="preserve">Would you like additional apparel for your </w:t>
      </w:r>
      <w:r w:rsidR="007C5AAC">
        <w:t>establishment? Y /N</w:t>
      </w:r>
    </w:p>
    <w:p w14:paraId="25F2C092" w14:textId="3F632060" w:rsidR="00C3583E" w:rsidRDefault="00EF14BD" w:rsidP="00C3583E">
      <w:r w:rsidRPr="00D22FF7">
        <w:t>Please make checks payable to NEPCC</w:t>
      </w:r>
      <w:r w:rsidR="00F44915">
        <w:t xml:space="preserve">- Total amount Enclosed: </w:t>
      </w:r>
      <w:r w:rsidR="00F116EB">
        <w:t>$</w:t>
      </w:r>
      <w:r w:rsidR="00F44915">
        <w:t>____________</w:t>
      </w:r>
    </w:p>
    <w:p w14:paraId="1D8CC53B" w14:textId="1F37422F" w:rsidR="00D22FF7" w:rsidRPr="00D22FF7" w:rsidRDefault="00D22FF7" w:rsidP="00C3583E">
      <w:r w:rsidRPr="00C3583E">
        <w:rPr>
          <w:b/>
          <w:bCs/>
        </w:rPr>
        <w:t>Agree to Guidelines:</w:t>
      </w:r>
      <w:r w:rsidRPr="00D22FF7">
        <w:br/>
        <w:t>I, the undersigned, agree to abide by the rules and regulations of the Voted Best Pizza in Town contest and authorize the use of my restaurant’s name and photos for promotional purposes by the NEPCC.</w:t>
      </w:r>
    </w:p>
    <w:p w14:paraId="3C7732C3" w14:textId="77777777" w:rsidR="00D22FF7" w:rsidRPr="00D22FF7" w:rsidRDefault="00D22FF7" w:rsidP="00D22FF7">
      <w:proofErr w:type="gramStart"/>
      <w:r w:rsidRPr="00D22FF7">
        <w:rPr>
          <w:b/>
          <w:bCs/>
        </w:rPr>
        <w:t>Signature:</w:t>
      </w:r>
      <w:r w:rsidRPr="00D22FF7">
        <w:t xml:space="preserve"> _</w:t>
      </w:r>
      <w:proofErr w:type="gramEnd"/>
      <w:r w:rsidRPr="00D22FF7">
        <w:t>______________________</w:t>
      </w:r>
      <w:r w:rsidRPr="00D22FF7">
        <w:br/>
      </w:r>
      <w:r w:rsidRPr="00D22FF7">
        <w:rPr>
          <w:b/>
          <w:bCs/>
        </w:rPr>
        <w:t>Date:</w:t>
      </w:r>
      <w:r w:rsidRPr="00D22FF7">
        <w:t xml:space="preserve"> _______________________</w:t>
      </w:r>
    </w:p>
    <w:p w14:paraId="43E343DF" w14:textId="77777777" w:rsidR="00D22FF7" w:rsidRPr="00D22FF7" w:rsidRDefault="00AA0E68" w:rsidP="00D22FF7">
      <w:r>
        <w:pict w14:anchorId="3DFDBB2B">
          <v:rect id="_x0000_i1034" style="width:0;height:1.5pt" o:hralign="center" o:hrstd="t" o:hr="t" fillcolor="#a0a0a0" stroked="f"/>
        </w:pict>
      </w:r>
    </w:p>
    <w:p w14:paraId="48167FE4" w14:textId="77777777" w:rsidR="00D92058" w:rsidRDefault="004A173C">
      <w:r>
        <w:br w:type="page"/>
      </w:r>
      <w:r>
        <w:lastRenderedPageBreak/>
        <w:t>E</w:t>
      </w:r>
      <w:r w:rsidR="005C555B">
        <w:t xml:space="preserve">xpectation: </w:t>
      </w:r>
    </w:p>
    <w:p w14:paraId="6902E53F" w14:textId="6971C8EC" w:rsidR="00D92058" w:rsidRDefault="00D92058">
      <w:r>
        <w:t>Income</w:t>
      </w:r>
      <w:r w:rsidR="00DC746C">
        <w:tab/>
      </w:r>
      <w:r w:rsidR="00DC746C">
        <w:tab/>
      </w:r>
      <w:r w:rsidR="00DC746C">
        <w:tab/>
      </w:r>
      <w:r w:rsidR="00DC746C">
        <w:tab/>
      </w:r>
      <w:r w:rsidR="00DC746C">
        <w:tab/>
        <w:t xml:space="preserve">       Expense</w:t>
      </w:r>
    </w:p>
    <w:tbl>
      <w:tblPr>
        <w:tblStyle w:val="TableGrid"/>
        <w:tblW w:w="0" w:type="auto"/>
        <w:tblLook w:val="04A0" w:firstRow="1" w:lastRow="0" w:firstColumn="1" w:lastColumn="0" w:noHBand="0" w:noVBand="1"/>
      </w:tblPr>
      <w:tblGrid>
        <w:gridCol w:w="4675"/>
        <w:gridCol w:w="4675"/>
      </w:tblGrid>
      <w:tr w:rsidR="00A907F3" w14:paraId="39978635" w14:textId="77777777" w:rsidTr="00DC746C">
        <w:tc>
          <w:tcPr>
            <w:tcW w:w="4675" w:type="dxa"/>
          </w:tcPr>
          <w:p w14:paraId="3EB2567E" w14:textId="014FAE14" w:rsidR="00A907F3" w:rsidRDefault="00F53C7B">
            <w:r>
              <w:t>Registration ~$375</w:t>
            </w:r>
          </w:p>
        </w:tc>
        <w:tc>
          <w:tcPr>
            <w:tcW w:w="4675" w:type="dxa"/>
          </w:tcPr>
          <w:p w14:paraId="5AACFDF5" w14:textId="517AD777" w:rsidR="00A907F3" w:rsidRDefault="003A37AE">
            <w:r>
              <w:t>Space rental- Expected minimal to no cost</w:t>
            </w:r>
          </w:p>
        </w:tc>
      </w:tr>
      <w:tr w:rsidR="00DC746C" w14:paraId="422EBED3" w14:textId="77777777" w:rsidTr="00DC746C">
        <w:tc>
          <w:tcPr>
            <w:tcW w:w="4675" w:type="dxa"/>
          </w:tcPr>
          <w:p w14:paraId="3030CE69" w14:textId="53D98102" w:rsidR="00DC746C" w:rsidRDefault="00AC5C7E">
            <w:r>
              <w:t>Guest</w:t>
            </w:r>
            <w:r w:rsidR="006A54A7">
              <w:t>s range:</w:t>
            </w:r>
            <w:r>
              <w:t xml:space="preserve"> 100-200. ~$1500</w:t>
            </w:r>
          </w:p>
        </w:tc>
        <w:tc>
          <w:tcPr>
            <w:tcW w:w="4675" w:type="dxa"/>
          </w:tcPr>
          <w:p w14:paraId="5B6B65D7" w14:textId="6F223802" w:rsidR="00DC746C" w:rsidRDefault="00280840">
            <w:r>
              <w:t>Insurance-Single Day- ~$100</w:t>
            </w:r>
          </w:p>
        </w:tc>
      </w:tr>
      <w:tr w:rsidR="00DC746C" w14:paraId="7974DF2C" w14:textId="77777777" w:rsidTr="00DC746C">
        <w:tc>
          <w:tcPr>
            <w:tcW w:w="4675" w:type="dxa"/>
          </w:tcPr>
          <w:p w14:paraId="165B76B4" w14:textId="50027FA2" w:rsidR="00DC746C" w:rsidRDefault="00AC5C7E">
            <w:r>
              <w:t>Additional tickets</w:t>
            </w:r>
            <w:r w:rsidR="00B15B29">
              <w:t xml:space="preserve"> ~$500</w:t>
            </w:r>
          </w:p>
        </w:tc>
        <w:tc>
          <w:tcPr>
            <w:tcW w:w="4675" w:type="dxa"/>
          </w:tcPr>
          <w:p w14:paraId="4DE586E5" w14:textId="79FDDF0F" w:rsidR="00DC746C" w:rsidRDefault="00280840">
            <w:r>
              <w:t xml:space="preserve">Marketing and Ads- </w:t>
            </w:r>
            <w:r w:rsidR="00187C3A">
              <w:t>~$300</w:t>
            </w:r>
          </w:p>
        </w:tc>
      </w:tr>
      <w:tr w:rsidR="00DC746C" w14:paraId="4F0D6962" w14:textId="77777777" w:rsidTr="00DC746C">
        <w:tc>
          <w:tcPr>
            <w:tcW w:w="4675" w:type="dxa"/>
          </w:tcPr>
          <w:p w14:paraId="13A28EFA" w14:textId="51128684" w:rsidR="00DC746C" w:rsidRDefault="00B15B29">
            <w:r>
              <w:t xml:space="preserve">Sponsorships </w:t>
            </w:r>
            <w:r w:rsidR="006A54A7">
              <w:t>~$3,300</w:t>
            </w:r>
          </w:p>
        </w:tc>
        <w:tc>
          <w:tcPr>
            <w:tcW w:w="4675" w:type="dxa"/>
          </w:tcPr>
          <w:p w14:paraId="5E53C730" w14:textId="666FA3D0" w:rsidR="00DC746C" w:rsidRDefault="00376CF3">
            <w:r>
              <w:t>Setup/Admin from NEPCC- ~$200</w:t>
            </w:r>
            <w:r w:rsidR="002939C7">
              <w:t>*</w:t>
            </w:r>
          </w:p>
        </w:tc>
      </w:tr>
      <w:tr w:rsidR="00DC746C" w14:paraId="066046B2" w14:textId="77777777" w:rsidTr="00DC746C">
        <w:tc>
          <w:tcPr>
            <w:tcW w:w="4675" w:type="dxa"/>
          </w:tcPr>
          <w:p w14:paraId="5090B27C" w14:textId="38A0CA61" w:rsidR="00DC746C" w:rsidRDefault="006A54A7">
            <w:r>
              <w:t>Raffle</w:t>
            </w:r>
            <w:r w:rsidR="00EF046F">
              <w:t xml:space="preserve"> /</w:t>
            </w:r>
            <w:r>
              <w:t xml:space="preserve"> Tricky tray</w:t>
            </w:r>
            <w:r w:rsidR="009D1E87">
              <w:t xml:space="preserve"> ~$</w:t>
            </w:r>
            <w:r w:rsidR="00EF046F">
              <w:t>500 each RAP/NEPCC</w:t>
            </w:r>
          </w:p>
        </w:tc>
        <w:tc>
          <w:tcPr>
            <w:tcW w:w="4675" w:type="dxa"/>
          </w:tcPr>
          <w:p w14:paraId="5A1C2FBD" w14:textId="5CC622D2" w:rsidR="00DC746C" w:rsidRDefault="00DB5438">
            <w:r>
              <w:t>Awards- ~$200</w:t>
            </w:r>
          </w:p>
        </w:tc>
      </w:tr>
    </w:tbl>
    <w:p w14:paraId="73C3D607" w14:textId="77777777" w:rsidR="00AE7236" w:rsidRDefault="00AE7236"/>
    <w:p w14:paraId="387F3C17" w14:textId="7287FFDD" w:rsidR="00D92058" w:rsidRDefault="002402FD">
      <w:r>
        <w:t xml:space="preserve">Net gain of </w:t>
      </w:r>
      <w:r w:rsidR="00A907F3">
        <w:t>~$</w:t>
      </w:r>
      <w:r w:rsidR="00420BE0">
        <w:t>5</w:t>
      </w:r>
      <w:r w:rsidR="00F53C7B">
        <w:t>,</w:t>
      </w:r>
      <w:r w:rsidR="00420BE0">
        <w:t>8</w:t>
      </w:r>
      <w:r w:rsidR="00F53C7B">
        <w:t>75</w:t>
      </w:r>
      <w:r w:rsidR="00A907F3">
        <w:t xml:space="preserve">, of which </w:t>
      </w:r>
      <w:r w:rsidR="005350A2">
        <w:t>approximately $2,</w:t>
      </w:r>
      <w:r w:rsidR="00420BE0">
        <w:t>7</w:t>
      </w:r>
      <w:r w:rsidR="005350A2">
        <w:t xml:space="preserve">50 would go to the RAP and </w:t>
      </w:r>
      <w:r w:rsidR="00D55E73">
        <w:t>$3,</w:t>
      </w:r>
      <w:r w:rsidR="00420BE0">
        <w:t>1</w:t>
      </w:r>
      <w:r w:rsidR="00D55E73">
        <w:t xml:space="preserve">25 would go to the NEPCC. NEPCC will secure all expenses and setup costs. </w:t>
      </w:r>
      <w:r w:rsidR="002939C7">
        <w:t>*</w:t>
      </w:r>
    </w:p>
    <w:p w14:paraId="31D3C00B" w14:textId="423E98F8" w:rsidR="00D92058" w:rsidRDefault="004A238B">
      <w:r>
        <w:t>We will use boosted ads, traditional print, word of mouth and meeting announcements through the Borough Council, HOA and Chamber.</w:t>
      </w:r>
    </w:p>
    <w:p w14:paraId="28E755BF" w14:textId="77777777" w:rsidR="002939C7" w:rsidRDefault="004C1CC1">
      <w:r>
        <w:t>We</w:t>
      </w:r>
      <w:r w:rsidR="00951F12">
        <w:t xml:space="preserve"> (NEPCC)</w:t>
      </w:r>
      <w:r>
        <w:t xml:space="preserve"> will offer</w:t>
      </w:r>
      <w:r w:rsidR="002C639B">
        <w:t xml:space="preserve"> condiments and</w:t>
      </w:r>
      <w:r>
        <w:t xml:space="preserve"> free light refreshments (water, tea, coffee, </w:t>
      </w:r>
      <w:r w:rsidR="003278CA">
        <w:t>generic soda)</w:t>
      </w:r>
      <w:r>
        <w:t xml:space="preserve"> but encourage a sponsor table to sell premium refreshments.</w:t>
      </w:r>
    </w:p>
    <w:p w14:paraId="1C19C9C2" w14:textId="4DD153C8" w:rsidR="007927C7" w:rsidRDefault="002939C7">
      <w:r>
        <w:t>*</w:t>
      </w:r>
      <w:r w:rsidR="004C1CC1">
        <w:t xml:space="preserve"> </w:t>
      </w:r>
      <w:r w:rsidR="007927C7">
        <w:t>If there is no be</w:t>
      </w:r>
      <w:r w:rsidR="00802F10">
        <w:t>v</w:t>
      </w:r>
      <w:r w:rsidR="007927C7">
        <w:t>erage sponsor, the NEPCC and RAP volunteer will have a joint table to ‘sell’ for donations, all refreshments but still offer that they are free to those who cannot donate.</w:t>
      </w:r>
      <w:r w:rsidR="00802F10">
        <w:t xml:space="preserve"> The proceeds of which would be split equally among hosts</w:t>
      </w:r>
      <w:r>
        <w:t xml:space="preserve"> in addition to the above expected returns. </w:t>
      </w:r>
    </w:p>
    <w:p w14:paraId="4030E26E" w14:textId="77777777" w:rsidR="007927C7" w:rsidRDefault="007927C7"/>
    <w:p w14:paraId="09B816AC" w14:textId="118FA630" w:rsidR="004A238B" w:rsidRDefault="003278CA">
      <w:r>
        <w:t>Check</w:t>
      </w:r>
      <w:r w:rsidR="007927C7">
        <w:t>-</w:t>
      </w:r>
      <w:r>
        <w:t>in table will have all participants complete menus and an “about me” profile next to their tricky tray vote box.</w:t>
      </w:r>
      <w:r w:rsidR="00951F12">
        <w:t xml:space="preserve"> </w:t>
      </w:r>
      <w:proofErr w:type="gramStart"/>
      <w:r w:rsidR="00951F12">
        <w:t>The RAP</w:t>
      </w:r>
      <w:proofErr w:type="gramEnd"/>
      <w:r w:rsidR="00951F12">
        <w:t xml:space="preserve"> will have a separate table for their own purposes, fundraising and outreach, </w:t>
      </w:r>
      <w:r w:rsidR="006F092B">
        <w:t xml:space="preserve">as well as a drop off for donations. </w:t>
      </w:r>
      <w:r w:rsidR="002939C7">
        <w:t xml:space="preserve">Membership forms for the chamber will be made available. </w:t>
      </w:r>
    </w:p>
    <w:p w14:paraId="41FB9206" w14:textId="77777777" w:rsidR="00AE7236" w:rsidRDefault="00442CBA" w:rsidP="00D22FF7">
      <w:r>
        <w:t xml:space="preserve">All fundraising </w:t>
      </w:r>
      <w:proofErr w:type="gramStart"/>
      <w:r>
        <w:t>subject</w:t>
      </w:r>
      <w:proofErr w:type="gramEnd"/>
      <w:r>
        <w:t xml:space="preserve"> to volunteer availability and getting out to visit the locations. </w:t>
      </w:r>
    </w:p>
    <w:p w14:paraId="6FFE9D72" w14:textId="77777777" w:rsidR="00AE7236" w:rsidRDefault="00AE7236">
      <w:r>
        <w:br w:type="page"/>
      </w:r>
    </w:p>
    <w:p w14:paraId="00AFA479" w14:textId="6B1DC43F" w:rsidR="00D22FF7" w:rsidRPr="00D22FF7" w:rsidRDefault="00D22FF7" w:rsidP="00D22FF7">
      <w:r w:rsidRPr="00D22FF7">
        <w:lastRenderedPageBreak/>
        <w:t xml:space="preserve">This </w:t>
      </w:r>
      <w:r w:rsidRPr="00D22FF7">
        <w:rPr>
          <w:b/>
          <w:bCs/>
        </w:rPr>
        <w:t>Voted Best Pizza in Town</w:t>
      </w:r>
      <w:r w:rsidRPr="00D22FF7">
        <w:t xml:space="preserve"> contest is a fantastic opportunity to support both the Elmwood Park community and local businesses while enjoying delicious pizza! We look forward to seeing you there!</w:t>
      </w:r>
    </w:p>
    <w:p w14:paraId="73E9D31E" w14:textId="16BB7C48" w:rsidR="003C2686" w:rsidRPr="003C2686" w:rsidRDefault="00976883" w:rsidP="003C2686">
      <w:r>
        <w:t>I</w:t>
      </w:r>
      <w:r w:rsidRPr="003C2686">
        <w:t>nformation</w:t>
      </w:r>
      <w:r w:rsidR="003C2686" w:rsidRPr="003C2686">
        <w:t xml:space="preserve"> about recent pizza-related events in Elmwood Park, NJ:</w:t>
      </w:r>
    </w:p>
    <w:p w14:paraId="6C552BDE" w14:textId="216209A6" w:rsidR="003C2686" w:rsidRPr="003C2686" w:rsidRDefault="003C2686" w:rsidP="003C2686">
      <w:pPr>
        <w:numPr>
          <w:ilvl w:val="0"/>
          <w:numId w:val="10"/>
        </w:numPr>
      </w:pPr>
      <w:r w:rsidRPr="003C2686">
        <w:rPr>
          <w:b/>
          <w:bCs/>
        </w:rPr>
        <w:t>Pizza Town USA</w:t>
      </w:r>
      <w:r w:rsidRPr="003C2686">
        <w:t xml:space="preserve"> hosted a contest with two categories: one for children aged 3 and under, and a headliner contest. Participants were encouraged to sign up early for discounted rates. </w:t>
      </w:r>
    </w:p>
    <w:p w14:paraId="1A80DB29" w14:textId="37D92B61" w:rsidR="003C2686" w:rsidRPr="003C2686" w:rsidRDefault="003C2686" w:rsidP="003C2686">
      <w:pPr>
        <w:numPr>
          <w:ilvl w:val="0"/>
          <w:numId w:val="10"/>
        </w:numPr>
      </w:pPr>
      <w:r w:rsidRPr="003C2686">
        <w:rPr>
          <w:b/>
          <w:bCs/>
        </w:rPr>
        <w:t>Francesca's Pizza</w:t>
      </w:r>
      <w:r w:rsidRPr="003C2686">
        <w:t xml:space="preserve"> celebrated its 8th anniversary at 246 Market St, Elmwood Park, NJ. The event featured festivities and special offerings. </w:t>
      </w:r>
    </w:p>
    <w:p w14:paraId="5C6482F1" w14:textId="329FCF1C" w:rsidR="003C2686" w:rsidRPr="003C2686" w:rsidRDefault="003C2686" w:rsidP="003C2686">
      <w:pPr>
        <w:numPr>
          <w:ilvl w:val="0"/>
          <w:numId w:val="10"/>
        </w:numPr>
      </w:pPr>
      <w:r w:rsidRPr="003C2686">
        <w:rPr>
          <w:b/>
          <w:bCs/>
        </w:rPr>
        <w:t>Saint Leo's Catholic School</w:t>
      </w:r>
      <w:r w:rsidRPr="003C2686">
        <w:t xml:space="preserve"> participated in a Fall Harvest Celebration on Market Street, selling soups, pumpkins, and mums. The church complemented the event with food sales and a beer garden. </w:t>
      </w:r>
    </w:p>
    <w:p w14:paraId="17004998" w14:textId="59F54D35" w:rsidR="003C2686" w:rsidRPr="003C2686" w:rsidRDefault="003C2686" w:rsidP="003C2686">
      <w:pPr>
        <w:numPr>
          <w:ilvl w:val="0"/>
          <w:numId w:val="10"/>
        </w:numPr>
      </w:pPr>
      <w:r w:rsidRPr="003C2686">
        <w:rPr>
          <w:b/>
          <w:bCs/>
        </w:rPr>
        <w:t>Pizza Bowl IV</w:t>
      </w:r>
      <w:r w:rsidRPr="003C2686">
        <w:t xml:space="preserve"> was an annual contest organized by Jersey Pizza Joints to identify the best pizza in New Jersey. Voting commenced in December 2023. </w:t>
      </w:r>
    </w:p>
    <w:p w14:paraId="0114113B" w14:textId="699D7DF0" w:rsidR="003C2686" w:rsidRPr="003C2686" w:rsidRDefault="003C2686" w:rsidP="003C2686">
      <w:pPr>
        <w:numPr>
          <w:ilvl w:val="0"/>
          <w:numId w:val="10"/>
        </w:numPr>
      </w:pPr>
      <w:r w:rsidRPr="003C2686">
        <w:rPr>
          <w:b/>
          <w:bCs/>
        </w:rPr>
        <w:t>Francesca's Pizza</w:t>
      </w:r>
      <w:r w:rsidRPr="003C2686">
        <w:t xml:space="preserve"> also participated in the New York Pizza Festival, showcasing their offerings from Elmwood Park. </w:t>
      </w:r>
    </w:p>
    <w:p w14:paraId="79E5C312" w14:textId="05DC25A9" w:rsidR="003C2686" w:rsidRPr="003C2686" w:rsidRDefault="003C2686" w:rsidP="003C2686">
      <w:pPr>
        <w:numPr>
          <w:ilvl w:val="0"/>
          <w:numId w:val="10"/>
        </w:numPr>
      </w:pPr>
      <w:r w:rsidRPr="003C2686">
        <w:rPr>
          <w:b/>
          <w:bCs/>
        </w:rPr>
        <w:t>Dave Portnoy of Barstool Sports</w:t>
      </w:r>
      <w:r w:rsidRPr="003C2686">
        <w:t xml:space="preserve"> recently evaluated two renowned pizza shops sharing the same location in New Jersey, aiming to determine which offers the superior slice. </w:t>
      </w:r>
    </w:p>
    <w:p w14:paraId="7E79840B" w14:textId="77777777" w:rsidR="003C2686" w:rsidRPr="003C2686" w:rsidRDefault="003C2686" w:rsidP="003C2686">
      <w:pPr>
        <w:numPr>
          <w:ilvl w:val="0"/>
          <w:numId w:val="10"/>
        </w:numPr>
      </w:pPr>
      <w:proofErr w:type="spellStart"/>
      <w:r w:rsidRPr="003C2686">
        <w:rPr>
          <w:b/>
          <w:bCs/>
        </w:rPr>
        <w:t>Mangiamo</w:t>
      </w:r>
      <w:proofErr w:type="spellEnd"/>
      <w:r w:rsidRPr="003C2686">
        <w:rPr>
          <w:b/>
          <w:bCs/>
        </w:rPr>
        <w:t xml:space="preserve"> Pizza Restaurant</w:t>
      </w:r>
      <w:r w:rsidRPr="003C2686">
        <w:t xml:space="preserve"> in Paramus, near Elmwood Park, offers online ordering, catering services, and private party packages. citeturn0search6</w:t>
      </w:r>
    </w:p>
    <w:p w14:paraId="16CBA524" w14:textId="2BA8CD63" w:rsidR="003C2686" w:rsidRPr="003C2686" w:rsidRDefault="003C2686" w:rsidP="003C2686">
      <w:pPr>
        <w:numPr>
          <w:ilvl w:val="0"/>
          <w:numId w:val="10"/>
        </w:numPr>
      </w:pPr>
      <w:r w:rsidRPr="003C2686">
        <w:rPr>
          <w:b/>
          <w:bCs/>
        </w:rPr>
        <w:t>Pizza Town USA</w:t>
      </w:r>
      <w:r w:rsidRPr="003C2686">
        <w:t xml:space="preserve"> in Elmwood Park is praised for its tasty pizza, especially as a late-night option. </w:t>
      </w:r>
    </w:p>
    <w:p w14:paraId="1D8B1565" w14:textId="2C85FF88" w:rsidR="003C2686" w:rsidRPr="003C2686" w:rsidRDefault="003C2686" w:rsidP="003C2686">
      <w:pPr>
        <w:numPr>
          <w:ilvl w:val="0"/>
          <w:numId w:val="10"/>
        </w:numPr>
      </w:pPr>
      <w:r w:rsidRPr="003C2686">
        <w:rPr>
          <w:b/>
          <w:bCs/>
        </w:rPr>
        <w:t>Squared Pizza</w:t>
      </w:r>
      <w:r w:rsidRPr="003C2686">
        <w:t xml:space="preserve"> ran a contest </w:t>
      </w:r>
      <w:proofErr w:type="gramStart"/>
      <w:r w:rsidRPr="003C2686">
        <w:t>giving away</w:t>
      </w:r>
      <w:proofErr w:type="gramEnd"/>
      <w:r w:rsidRPr="003C2686">
        <w:t xml:space="preserve"> four $25 gift cards to winners. The contest concluded on a Thursday night, and the pizzeria operates from Tuesday to Saturday. </w:t>
      </w:r>
    </w:p>
    <w:p w14:paraId="57BE007A" w14:textId="26D47DAD" w:rsidR="00FB627F" w:rsidRDefault="00FB627F">
      <w:r>
        <w:br w:type="page"/>
      </w:r>
    </w:p>
    <w:p w14:paraId="618A3AED" w14:textId="5BFE149B" w:rsidR="00FB627F" w:rsidRPr="00FB627F" w:rsidRDefault="00FB627F" w:rsidP="00FB627F">
      <w:r w:rsidRPr="00FB627F">
        <w:lastRenderedPageBreak/>
        <w:t>Here's a video script and storyboard concept for "Voted Best Pizza in Town" contest promotion:</w:t>
      </w:r>
    </w:p>
    <w:p w14:paraId="0F037AF4" w14:textId="77777777" w:rsidR="00FB627F" w:rsidRPr="00FB627F" w:rsidRDefault="00AA0E68" w:rsidP="00FB627F">
      <w:r>
        <w:pict w14:anchorId="5CE8FC79">
          <v:rect id="_x0000_i1035" style="width:0;height:1.5pt" o:hralign="center" o:hrstd="t" o:hr="t" fillcolor="#a0a0a0" stroked="f"/>
        </w:pict>
      </w:r>
    </w:p>
    <w:p w14:paraId="1390A8DA" w14:textId="77777777" w:rsidR="00FB627F" w:rsidRPr="00FB627F" w:rsidRDefault="00FB627F" w:rsidP="00FB627F">
      <w:pPr>
        <w:rPr>
          <w:b/>
          <w:bCs/>
        </w:rPr>
      </w:pPr>
      <w:r w:rsidRPr="00FB627F">
        <w:rPr>
          <w:b/>
          <w:bCs/>
        </w:rPr>
        <w:t>Video Title: "Who Has the Best Pizza in Elmwood Park?"</w:t>
      </w:r>
    </w:p>
    <w:p w14:paraId="2FAA6E3D" w14:textId="77777777" w:rsidR="00FB627F" w:rsidRPr="00FB627F" w:rsidRDefault="00FB627F" w:rsidP="00FB627F">
      <w:r w:rsidRPr="00FB627F">
        <w:rPr>
          <w:b/>
          <w:bCs/>
        </w:rPr>
        <w:t>Length:</w:t>
      </w:r>
      <w:r w:rsidRPr="00FB627F">
        <w:t xml:space="preserve"> 25-30 seconds</w:t>
      </w:r>
      <w:r w:rsidRPr="00FB627F">
        <w:br/>
      </w:r>
      <w:r w:rsidRPr="00FB627F">
        <w:rPr>
          <w:b/>
          <w:bCs/>
        </w:rPr>
        <w:t>Tone:</w:t>
      </w:r>
      <w:r w:rsidRPr="00FB627F">
        <w:t xml:space="preserve"> Fun, energetic, and community-focused</w:t>
      </w:r>
    </w:p>
    <w:p w14:paraId="3853F918" w14:textId="77777777" w:rsidR="00FB627F" w:rsidRPr="00FB627F" w:rsidRDefault="00AA0E68" w:rsidP="00FB627F">
      <w:r>
        <w:pict w14:anchorId="712A8BFD">
          <v:rect id="_x0000_i1036" style="width:0;height:1.5pt" o:hralign="center" o:hrstd="t" o:hr="t" fillcolor="#a0a0a0" stroked="f"/>
        </w:pict>
      </w:r>
    </w:p>
    <w:p w14:paraId="0887ECE2" w14:textId="77777777" w:rsidR="00FB627F" w:rsidRPr="00FB627F" w:rsidRDefault="00FB627F" w:rsidP="00FB627F">
      <w:pPr>
        <w:rPr>
          <w:b/>
          <w:bCs/>
        </w:rPr>
      </w:pPr>
      <w:r w:rsidRPr="00FB627F">
        <w:rPr>
          <w:rFonts w:ascii="Segoe UI Emoji" w:hAnsi="Segoe UI Emoji" w:cs="Segoe UI Emoji"/>
          <w:b/>
          <w:bCs/>
        </w:rPr>
        <w:t>🎬</w:t>
      </w:r>
      <w:r w:rsidRPr="00FB627F">
        <w:rPr>
          <w:b/>
          <w:bCs/>
        </w:rPr>
        <w:t xml:space="preserve"> OPENING SCENE</w:t>
      </w:r>
    </w:p>
    <w:p w14:paraId="61974170" w14:textId="77777777" w:rsidR="00FB627F" w:rsidRPr="00FB627F" w:rsidRDefault="00FB627F" w:rsidP="00FB627F">
      <w:r w:rsidRPr="00FB627F">
        <w:rPr>
          <w:b/>
          <w:bCs/>
        </w:rPr>
        <w:t>[Visual: A sizzling close-up of a fresh pizza coming out of a wood-fired oven, cheese bubbling.]</w:t>
      </w:r>
      <w:r w:rsidRPr="00FB627F">
        <w:br/>
      </w:r>
      <w:r w:rsidRPr="00FB627F">
        <w:rPr>
          <w:rFonts w:ascii="Segoe UI Emoji" w:hAnsi="Segoe UI Emoji" w:cs="Segoe UI Emoji"/>
        </w:rPr>
        <w:t>🎤</w:t>
      </w:r>
      <w:r w:rsidRPr="00FB627F">
        <w:t xml:space="preserve"> </w:t>
      </w:r>
      <w:r w:rsidRPr="00FB627F">
        <w:rPr>
          <w:b/>
          <w:bCs/>
        </w:rPr>
        <w:t>Voiceover (optional, North Jersey accent):</w:t>
      </w:r>
      <w:r w:rsidRPr="00FB627F">
        <w:br/>
      </w:r>
      <w:r w:rsidRPr="00FB627F">
        <w:rPr>
          <w:i/>
          <w:iCs/>
        </w:rPr>
        <w:t>"New Jersey is famous for its pizza… but who’s got the BEST slice in Elmwood Park?"</w:t>
      </w:r>
    </w:p>
    <w:p w14:paraId="02B64D64" w14:textId="77777777" w:rsidR="00FB627F" w:rsidRPr="00FB627F" w:rsidRDefault="00AA0E68" w:rsidP="00FB627F">
      <w:r>
        <w:pict w14:anchorId="0849678B">
          <v:rect id="_x0000_i1037" style="width:0;height:1.5pt" o:hralign="center" o:hrstd="t" o:hr="t" fillcolor="#a0a0a0" stroked="f"/>
        </w:pict>
      </w:r>
    </w:p>
    <w:p w14:paraId="26C3B7CB" w14:textId="77777777" w:rsidR="00FB627F" w:rsidRPr="00FB627F" w:rsidRDefault="00FB627F" w:rsidP="00FB627F">
      <w:pPr>
        <w:rPr>
          <w:b/>
          <w:bCs/>
        </w:rPr>
      </w:pPr>
      <w:r w:rsidRPr="00FB627F">
        <w:rPr>
          <w:rFonts w:ascii="Segoe UI Emoji" w:hAnsi="Segoe UI Emoji" w:cs="Segoe UI Emoji"/>
          <w:b/>
          <w:bCs/>
        </w:rPr>
        <w:t>🍕</w:t>
      </w:r>
      <w:r w:rsidRPr="00FB627F">
        <w:rPr>
          <w:b/>
          <w:bCs/>
        </w:rPr>
        <w:t xml:space="preserve"> MID-SCENE: THE CONTEST ANNOUNCEMENT</w:t>
      </w:r>
    </w:p>
    <w:p w14:paraId="3D6E9EA5" w14:textId="77777777" w:rsidR="00FB627F" w:rsidRPr="00FB627F" w:rsidRDefault="00FB627F" w:rsidP="00FB627F">
      <w:r w:rsidRPr="00FB627F">
        <w:rPr>
          <w:b/>
          <w:bCs/>
        </w:rPr>
        <w:t>[Visual: A split-screen of different delicious pizzas—thin crust, Sicilian, grandma pie, etc.]</w:t>
      </w:r>
      <w:r w:rsidRPr="00FB627F">
        <w:br/>
      </w:r>
      <w:r w:rsidRPr="00FB627F">
        <w:rPr>
          <w:rFonts w:ascii="Segoe UI Emoji" w:hAnsi="Segoe UI Emoji" w:cs="Segoe UI Emoji"/>
        </w:rPr>
        <w:t>🎤</w:t>
      </w:r>
      <w:r w:rsidRPr="00FB627F">
        <w:t xml:space="preserve"> </w:t>
      </w:r>
      <w:r w:rsidRPr="00FB627F">
        <w:rPr>
          <w:b/>
          <w:bCs/>
        </w:rPr>
        <w:t>Voiceover:</w:t>
      </w:r>
      <w:r w:rsidRPr="00FB627F">
        <w:br/>
      </w:r>
      <w:r w:rsidRPr="00FB627F">
        <w:rPr>
          <w:i/>
          <w:iCs/>
        </w:rPr>
        <w:t xml:space="preserve">"On </w:t>
      </w:r>
      <w:r w:rsidRPr="00FB627F">
        <w:rPr>
          <w:b/>
          <w:bCs/>
          <w:i/>
          <w:iCs/>
        </w:rPr>
        <w:t>June 17, 2025</w:t>
      </w:r>
      <w:r w:rsidRPr="00FB627F">
        <w:rPr>
          <w:i/>
          <w:iCs/>
        </w:rPr>
        <w:t>, the battle of the ovens is ON! The ‘Voted Best Pizza in Town’ contest is coming to Elmwood Park, and YOU get to decide the winner!"</w:t>
      </w:r>
    </w:p>
    <w:p w14:paraId="57C8FDC0" w14:textId="77777777" w:rsidR="00FB627F" w:rsidRPr="00FB627F" w:rsidRDefault="00AA0E68" w:rsidP="00FB627F">
      <w:r>
        <w:pict w14:anchorId="0315F214">
          <v:rect id="_x0000_i1038" style="width:0;height:1.5pt" o:hralign="center" o:hrstd="t" o:hr="t" fillcolor="#a0a0a0" stroked="f"/>
        </w:pict>
      </w:r>
    </w:p>
    <w:p w14:paraId="54BB9879" w14:textId="77777777" w:rsidR="00FB627F" w:rsidRPr="00FB627F" w:rsidRDefault="00FB627F" w:rsidP="00FB627F">
      <w:pPr>
        <w:rPr>
          <w:b/>
          <w:bCs/>
        </w:rPr>
      </w:pPr>
      <w:r w:rsidRPr="00FB627F">
        <w:rPr>
          <w:rFonts w:ascii="Segoe UI Emoji" w:hAnsi="Segoe UI Emoji" w:cs="Segoe UI Emoji"/>
          <w:b/>
          <w:bCs/>
        </w:rPr>
        <w:t>🏆</w:t>
      </w:r>
      <w:r w:rsidRPr="00FB627F">
        <w:rPr>
          <w:b/>
          <w:bCs/>
        </w:rPr>
        <w:t xml:space="preserve"> COMMUNITY INVOLVEMENT &amp; FUN</w:t>
      </w:r>
    </w:p>
    <w:p w14:paraId="3BD53F1C" w14:textId="77777777" w:rsidR="00FB627F" w:rsidRPr="00FB627F" w:rsidRDefault="00FB627F" w:rsidP="00FB627F">
      <w:r w:rsidRPr="00FB627F">
        <w:rPr>
          <w:b/>
          <w:bCs/>
        </w:rPr>
        <w:t>[Visual: Shots of families, foodies, and friends enjoying slices, smiling, and rating pizzas on scorecards.]</w:t>
      </w:r>
      <w:r w:rsidRPr="00FB627F">
        <w:br/>
      </w:r>
      <w:r w:rsidRPr="00FB627F">
        <w:rPr>
          <w:rFonts w:ascii="Segoe UI Emoji" w:hAnsi="Segoe UI Emoji" w:cs="Segoe UI Emoji"/>
        </w:rPr>
        <w:t>🎤</w:t>
      </w:r>
      <w:r w:rsidRPr="00FB627F">
        <w:t xml:space="preserve"> </w:t>
      </w:r>
      <w:r w:rsidRPr="00FB627F">
        <w:rPr>
          <w:b/>
          <w:bCs/>
        </w:rPr>
        <w:t>Voiceover:</w:t>
      </w:r>
      <w:r w:rsidRPr="00FB627F">
        <w:br/>
      </w:r>
      <w:r w:rsidRPr="00FB627F">
        <w:rPr>
          <w:i/>
          <w:iCs/>
        </w:rPr>
        <w:t>"Come taste, vote, and celebrate the pizza that puts North Jersey on the map!"</w:t>
      </w:r>
    </w:p>
    <w:p w14:paraId="7EE2F740" w14:textId="77777777" w:rsidR="00FB627F" w:rsidRPr="00FB627F" w:rsidRDefault="00AA0E68" w:rsidP="00FB627F">
      <w:r>
        <w:pict w14:anchorId="7BF48DAD">
          <v:rect id="_x0000_i1039" style="width:0;height:1.5pt" o:hralign="center" o:hrstd="t" o:hr="t" fillcolor="#a0a0a0" stroked="f"/>
        </w:pict>
      </w:r>
    </w:p>
    <w:p w14:paraId="64344989" w14:textId="77777777" w:rsidR="00FB627F" w:rsidRPr="00FB627F" w:rsidRDefault="00FB627F" w:rsidP="00FB627F">
      <w:pPr>
        <w:rPr>
          <w:b/>
          <w:bCs/>
        </w:rPr>
      </w:pPr>
      <w:r w:rsidRPr="00FB627F">
        <w:rPr>
          <w:rFonts w:ascii="Segoe UI Emoji" w:hAnsi="Segoe UI Emoji" w:cs="Segoe UI Emoji"/>
          <w:b/>
          <w:bCs/>
        </w:rPr>
        <w:t>📍</w:t>
      </w:r>
      <w:r w:rsidRPr="00FB627F">
        <w:rPr>
          <w:b/>
          <w:bCs/>
        </w:rPr>
        <w:t xml:space="preserve"> EVENT DETAILS &amp; CALL TO ACTION</w:t>
      </w:r>
    </w:p>
    <w:p w14:paraId="44F5ED34" w14:textId="77777777" w:rsidR="00FB627F" w:rsidRPr="00FB627F" w:rsidRDefault="00FB627F" w:rsidP="00FB627F">
      <w:r w:rsidRPr="00FB627F">
        <w:rPr>
          <w:b/>
          <w:bCs/>
        </w:rPr>
        <w:t>[Visual: A lively shot of a park with a crowd, booths of pizzerias, and a banner reading ‘Best Pizza in Town – Vote Today!’]</w:t>
      </w:r>
      <w:r w:rsidRPr="00FB627F">
        <w:br/>
      </w:r>
      <w:r w:rsidRPr="00FB627F">
        <w:rPr>
          <w:rFonts w:ascii="Segoe UI Emoji" w:hAnsi="Segoe UI Emoji" w:cs="Segoe UI Emoji"/>
        </w:rPr>
        <w:t>🎤</w:t>
      </w:r>
      <w:r w:rsidRPr="00FB627F">
        <w:t xml:space="preserve"> </w:t>
      </w:r>
      <w:r w:rsidRPr="00FB627F">
        <w:rPr>
          <w:b/>
          <w:bCs/>
        </w:rPr>
        <w:t>Voiceover:</w:t>
      </w:r>
      <w:r w:rsidRPr="00FB627F">
        <w:br/>
      </w:r>
      <w:r w:rsidRPr="00FB627F">
        <w:rPr>
          <w:i/>
          <w:iCs/>
        </w:rPr>
        <w:lastRenderedPageBreak/>
        <w:t xml:space="preserve">"Join us at [event location] in Elmwood Park on </w:t>
      </w:r>
      <w:r w:rsidRPr="00FB627F">
        <w:rPr>
          <w:b/>
          <w:bCs/>
          <w:i/>
          <w:iCs/>
        </w:rPr>
        <w:t>June 17</w:t>
      </w:r>
      <w:r w:rsidRPr="00FB627F">
        <w:rPr>
          <w:i/>
          <w:iCs/>
        </w:rPr>
        <w:t>! Bring your appetite and your opinion—because the best pizza in town is waiting to be crowned!"</w:t>
      </w:r>
    </w:p>
    <w:p w14:paraId="2999B4F7" w14:textId="77777777" w:rsidR="00FB627F" w:rsidRPr="00FB627F" w:rsidRDefault="00AA0E68" w:rsidP="00FB627F">
      <w:r>
        <w:pict w14:anchorId="6FEC30B1">
          <v:rect id="_x0000_i1040" style="width:0;height:1.5pt" o:hralign="center" o:hrstd="t" o:hr="t" fillcolor="#a0a0a0" stroked="f"/>
        </w:pict>
      </w:r>
    </w:p>
    <w:p w14:paraId="08C02FBE" w14:textId="77777777" w:rsidR="00FB627F" w:rsidRPr="00FB627F" w:rsidRDefault="00FB627F" w:rsidP="00FB627F">
      <w:pPr>
        <w:rPr>
          <w:b/>
          <w:bCs/>
        </w:rPr>
      </w:pPr>
      <w:r w:rsidRPr="00FB627F">
        <w:rPr>
          <w:rFonts w:ascii="Segoe UI Emoji" w:hAnsi="Segoe UI Emoji" w:cs="Segoe UI Emoji"/>
          <w:b/>
          <w:bCs/>
        </w:rPr>
        <w:t>🔥</w:t>
      </w:r>
      <w:r w:rsidRPr="00FB627F">
        <w:rPr>
          <w:b/>
          <w:bCs/>
        </w:rPr>
        <w:t xml:space="preserve"> CLOSING SCENE</w:t>
      </w:r>
    </w:p>
    <w:p w14:paraId="4FF42E7D" w14:textId="77777777" w:rsidR="00FB627F" w:rsidRPr="00FB627F" w:rsidRDefault="00FB627F" w:rsidP="00FB627F">
      <w:r w:rsidRPr="00FB627F">
        <w:rPr>
          <w:b/>
          <w:bCs/>
        </w:rPr>
        <w:t>[Visual: A dramatic slow-motion cheese pull from a hot pizza slice.]</w:t>
      </w:r>
      <w:r w:rsidRPr="00FB627F">
        <w:br/>
      </w:r>
      <w:r w:rsidRPr="00FB627F">
        <w:rPr>
          <w:rFonts w:ascii="Segoe UI Emoji" w:hAnsi="Segoe UI Emoji" w:cs="Segoe UI Emoji"/>
        </w:rPr>
        <w:t>🎤</w:t>
      </w:r>
      <w:r w:rsidRPr="00FB627F">
        <w:t xml:space="preserve"> </w:t>
      </w:r>
      <w:r w:rsidRPr="00FB627F">
        <w:rPr>
          <w:b/>
          <w:bCs/>
        </w:rPr>
        <w:t>Voiceover:</w:t>
      </w:r>
      <w:r w:rsidRPr="00FB627F">
        <w:br/>
      </w:r>
      <w:r w:rsidRPr="00FB627F">
        <w:rPr>
          <w:i/>
          <w:iCs/>
        </w:rPr>
        <w:t xml:space="preserve">"Who will take home the title? Find out June 17! </w:t>
      </w:r>
      <w:r w:rsidRPr="00FB627F">
        <w:rPr>
          <w:rFonts w:ascii="Segoe UI Emoji" w:hAnsi="Segoe UI Emoji" w:cs="Segoe UI Emoji"/>
          <w:i/>
          <w:iCs/>
        </w:rPr>
        <w:t>🍕🔥</w:t>
      </w:r>
      <w:r w:rsidRPr="00FB627F">
        <w:rPr>
          <w:i/>
          <w:iCs/>
        </w:rPr>
        <w:t>"</w:t>
      </w:r>
    </w:p>
    <w:p w14:paraId="65A86087" w14:textId="77777777" w:rsidR="00FB627F" w:rsidRPr="00FB627F" w:rsidRDefault="00AA0E68" w:rsidP="00FB627F">
      <w:r>
        <w:pict w14:anchorId="5314D708">
          <v:rect id="_x0000_i1041" style="width:0;height:1.5pt" o:hralign="center" o:hrstd="t" o:hr="t" fillcolor="#a0a0a0" stroked="f"/>
        </w:pict>
      </w:r>
    </w:p>
    <w:p w14:paraId="0801FB6E" w14:textId="4009D513" w:rsidR="00E93F42" w:rsidRDefault="00E93F42"/>
    <w:sectPr w:rsidR="00E93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1C1B"/>
    <w:multiLevelType w:val="multilevel"/>
    <w:tmpl w:val="E01E83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D7053"/>
    <w:multiLevelType w:val="multilevel"/>
    <w:tmpl w:val="D420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976DE"/>
    <w:multiLevelType w:val="multilevel"/>
    <w:tmpl w:val="0DAA8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73E6D"/>
    <w:multiLevelType w:val="multilevel"/>
    <w:tmpl w:val="331AFD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D51C8"/>
    <w:multiLevelType w:val="multilevel"/>
    <w:tmpl w:val="6F14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93D6A"/>
    <w:multiLevelType w:val="multilevel"/>
    <w:tmpl w:val="869C9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812BF2"/>
    <w:multiLevelType w:val="multilevel"/>
    <w:tmpl w:val="18FE42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7A7822"/>
    <w:multiLevelType w:val="multilevel"/>
    <w:tmpl w:val="043482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E22EA"/>
    <w:multiLevelType w:val="multilevel"/>
    <w:tmpl w:val="28A8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11B13"/>
    <w:multiLevelType w:val="multilevel"/>
    <w:tmpl w:val="DE6E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523434"/>
    <w:multiLevelType w:val="multilevel"/>
    <w:tmpl w:val="DC1478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014E22"/>
    <w:multiLevelType w:val="multilevel"/>
    <w:tmpl w:val="7EFC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34454E"/>
    <w:multiLevelType w:val="multilevel"/>
    <w:tmpl w:val="E30CC9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8D10B1"/>
    <w:multiLevelType w:val="multilevel"/>
    <w:tmpl w:val="2690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931DEE"/>
    <w:multiLevelType w:val="multilevel"/>
    <w:tmpl w:val="E022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E253BB"/>
    <w:multiLevelType w:val="multilevel"/>
    <w:tmpl w:val="F732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AA11EE"/>
    <w:multiLevelType w:val="multilevel"/>
    <w:tmpl w:val="1A00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396DE3"/>
    <w:multiLevelType w:val="multilevel"/>
    <w:tmpl w:val="C77E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11060"/>
    <w:multiLevelType w:val="multilevel"/>
    <w:tmpl w:val="B122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B6737A"/>
    <w:multiLevelType w:val="multilevel"/>
    <w:tmpl w:val="C8BC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7007FF"/>
    <w:multiLevelType w:val="multilevel"/>
    <w:tmpl w:val="BF34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037082">
    <w:abstractNumId w:val="15"/>
  </w:num>
  <w:num w:numId="2" w16cid:durableId="1544515716">
    <w:abstractNumId w:val="12"/>
  </w:num>
  <w:num w:numId="3" w16cid:durableId="212275839">
    <w:abstractNumId w:val="10"/>
  </w:num>
  <w:num w:numId="4" w16cid:durableId="2123262453">
    <w:abstractNumId w:val="9"/>
  </w:num>
  <w:num w:numId="5" w16cid:durableId="756368492">
    <w:abstractNumId w:val="6"/>
  </w:num>
  <w:num w:numId="6" w16cid:durableId="1881164326">
    <w:abstractNumId w:val="5"/>
  </w:num>
  <w:num w:numId="7" w16cid:durableId="479929321">
    <w:abstractNumId w:val="19"/>
  </w:num>
  <w:num w:numId="8" w16cid:durableId="126512480">
    <w:abstractNumId w:val="13"/>
  </w:num>
  <w:num w:numId="9" w16cid:durableId="1531987008">
    <w:abstractNumId w:val="11"/>
  </w:num>
  <w:num w:numId="10" w16cid:durableId="1353534784">
    <w:abstractNumId w:val="17"/>
  </w:num>
  <w:num w:numId="11" w16cid:durableId="1071972388">
    <w:abstractNumId w:val="7"/>
  </w:num>
  <w:num w:numId="12" w16cid:durableId="1737044613">
    <w:abstractNumId w:val="0"/>
  </w:num>
  <w:num w:numId="13" w16cid:durableId="936017795">
    <w:abstractNumId w:val="16"/>
  </w:num>
  <w:num w:numId="14" w16cid:durableId="1079250186">
    <w:abstractNumId w:val="1"/>
  </w:num>
  <w:num w:numId="15" w16cid:durableId="1753693855">
    <w:abstractNumId w:val="20"/>
  </w:num>
  <w:num w:numId="16" w16cid:durableId="266471102">
    <w:abstractNumId w:val="2"/>
  </w:num>
  <w:num w:numId="17" w16cid:durableId="169370934">
    <w:abstractNumId w:val="8"/>
  </w:num>
  <w:num w:numId="18" w16cid:durableId="236483140">
    <w:abstractNumId w:val="4"/>
  </w:num>
  <w:num w:numId="19" w16cid:durableId="94911984">
    <w:abstractNumId w:val="18"/>
  </w:num>
  <w:num w:numId="20" w16cid:durableId="2139251170">
    <w:abstractNumId w:val="14"/>
  </w:num>
  <w:num w:numId="21" w16cid:durableId="1718161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F7"/>
    <w:rsid w:val="00010787"/>
    <w:rsid w:val="00016A88"/>
    <w:rsid w:val="00035ED9"/>
    <w:rsid w:val="000863CF"/>
    <w:rsid w:val="00153A38"/>
    <w:rsid w:val="00155E79"/>
    <w:rsid w:val="00161D21"/>
    <w:rsid w:val="00170913"/>
    <w:rsid w:val="00187C3A"/>
    <w:rsid w:val="001D69CF"/>
    <w:rsid w:val="001F0F1B"/>
    <w:rsid w:val="002021A1"/>
    <w:rsid w:val="002402FD"/>
    <w:rsid w:val="00280840"/>
    <w:rsid w:val="00287772"/>
    <w:rsid w:val="002939C7"/>
    <w:rsid w:val="002C0B66"/>
    <w:rsid w:val="002C639B"/>
    <w:rsid w:val="003278CA"/>
    <w:rsid w:val="003278DC"/>
    <w:rsid w:val="0033780D"/>
    <w:rsid w:val="00351444"/>
    <w:rsid w:val="003706DD"/>
    <w:rsid w:val="00376CF3"/>
    <w:rsid w:val="003942AB"/>
    <w:rsid w:val="003A37AE"/>
    <w:rsid w:val="003C2686"/>
    <w:rsid w:val="003D0D54"/>
    <w:rsid w:val="003E6B8E"/>
    <w:rsid w:val="00420BE0"/>
    <w:rsid w:val="004425CB"/>
    <w:rsid w:val="00442CBA"/>
    <w:rsid w:val="004A173C"/>
    <w:rsid w:val="004A238B"/>
    <w:rsid w:val="004C1CC1"/>
    <w:rsid w:val="004C747C"/>
    <w:rsid w:val="005350A2"/>
    <w:rsid w:val="00543052"/>
    <w:rsid w:val="005B68BC"/>
    <w:rsid w:val="005C555B"/>
    <w:rsid w:val="00684042"/>
    <w:rsid w:val="006A54A7"/>
    <w:rsid w:val="006E63FA"/>
    <w:rsid w:val="006F092B"/>
    <w:rsid w:val="007071AC"/>
    <w:rsid w:val="00707A5A"/>
    <w:rsid w:val="007323AA"/>
    <w:rsid w:val="0073748E"/>
    <w:rsid w:val="00772844"/>
    <w:rsid w:val="007927C7"/>
    <w:rsid w:val="007A5576"/>
    <w:rsid w:val="007B1FE0"/>
    <w:rsid w:val="007C5AAC"/>
    <w:rsid w:val="00802F10"/>
    <w:rsid w:val="0082248C"/>
    <w:rsid w:val="008678A1"/>
    <w:rsid w:val="008E3768"/>
    <w:rsid w:val="0090178B"/>
    <w:rsid w:val="00903A0E"/>
    <w:rsid w:val="009065E6"/>
    <w:rsid w:val="00913783"/>
    <w:rsid w:val="00921806"/>
    <w:rsid w:val="00947040"/>
    <w:rsid w:val="00951F12"/>
    <w:rsid w:val="009658F8"/>
    <w:rsid w:val="00970296"/>
    <w:rsid w:val="00976883"/>
    <w:rsid w:val="00981DA4"/>
    <w:rsid w:val="009D1E87"/>
    <w:rsid w:val="009D5BB2"/>
    <w:rsid w:val="00A907F3"/>
    <w:rsid w:val="00AA0E68"/>
    <w:rsid w:val="00AC5C7E"/>
    <w:rsid w:val="00AE4BB8"/>
    <w:rsid w:val="00AE7236"/>
    <w:rsid w:val="00AF6691"/>
    <w:rsid w:val="00B15B29"/>
    <w:rsid w:val="00B4392D"/>
    <w:rsid w:val="00B62248"/>
    <w:rsid w:val="00B70454"/>
    <w:rsid w:val="00B752E4"/>
    <w:rsid w:val="00BA0866"/>
    <w:rsid w:val="00BB1189"/>
    <w:rsid w:val="00BC4390"/>
    <w:rsid w:val="00C03CCE"/>
    <w:rsid w:val="00C16016"/>
    <w:rsid w:val="00C3583E"/>
    <w:rsid w:val="00C60F16"/>
    <w:rsid w:val="00C812BC"/>
    <w:rsid w:val="00C842FF"/>
    <w:rsid w:val="00C97229"/>
    <w:rsid w:val="00D027DA"/>
    <w:rsid w:val="00D06FDF"/>
    <w:rsid w:val="00D22FF7"/>
    <w:rsid w:val="00D331F4"/>
    <w:rsid w:val="00D55E73"/>
    <w:rsid w:val="00D83FE7"/>
    <w:rsid w:val="00D92058"/>
    <w:rsid w:val="00DB3D55"/>
    <w:rsid w:val="00DB5438"/>
    <w:rsid w:val="00DC746C"/>
    <w:rsid w:val="00DF3021"/>
    <w:rsid w:val="00E0232F"/>
    <w:rsid w:val="00E10396"/>
    <w:rsid w:val="00E614B1"/>
    <w:rsid w:val="00E93F42"/>
    <w:rsid w:val="00EA5A6A"/>
    <w:rsid w:val="00EC0F4F"/>
    <w:rsid w:val="00EF046F"/>
    <w:rsid w:val="00EF14BD"/>
    <w:rsid w:val="00F05A9C"/>
    <w:rsid w:val="00F116EB"/>
    <w:rsid w:val="00F306FA"/>
    <w:rsid w:val="00F44915"/>
    <w:rsid w:val="00F53C7B"/>
    <w:rsid w:val="00F81AB2"/>
    <w:rsid w:val="00FB627F"/>
    <w:rsid w:val="00FE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621BA658"/>
  <w15:chartTrackingRefBased/>
  <w15:docId w15:val="{8103FA8E-9931-4D05-804A-8A9EC02E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F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F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F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F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F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F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F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F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FF7"/>
    <w:rPr>
      <w:rFonts w:eastAsiaTheme="majorEastAsia" w:cstheme="majorBidi"/>
      <w:color w:val="272727" w:themeColor="text1" w:themeTint="D8"/>
    </w:rPr>
  </w:style>
  <w:style w:type="paragraph" w:styleId="Title">
    <w:name w:val="Title"/>
    <w:basedOn w:val="Normal"/>
    <w:next w:val="Normal"/>
    <w:link w:val="TitleChar"/>
    <w:uiPriority w:val="10"/>
    <w:qFormat/>
    <w:rsid w:val="00D22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F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F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FF7"/>
    <w:pPr>
      <w:spacing w:before="160"/>
      <w:jc w:val="center"/>
    </w:pPr>
    <w:rPr>
      <w:i/>
      <w:iCs/>
      <w:color w:val="404040" w:themeColor="text1" w:themeTint="BF"/>
    </w:rPr>
  </w:style>
  <w:style w:type="character" w:customStyle="1" w:styleId="QuoteChar">
    <w:name w:val="Quote Char"/>
    <w:basedOn w:val="DefaultParagraphFont"/>
    <w:link w:val="Quote"/>
    <w:uiPriority w:val="29"/>
    <w:rsid w:val="00D22FF7"/>
    <w:rPr>
      <w:i/>
      <w:iCs/>
      <w:color w:val="404040" w:themeColor="text1" w:themeTint="BF"/>
    </w:rPr>
  </w:style>
  <w:style w:type="paragraph" w:styleId="ListParagraph">
    <w:name w:val="List Paragraph"/>
    <w:basedOn w:val="Normal"/>
    <w:uiPriority w:val="34"/>
    <w:qFormat/>
    <w:rsid w:val="00D22FF7"/>
    <w:pPr>
      <w:ind w:left="720"/>
      <w:contextualSpacing/>
    </w:pPr>
  </w:style>
  <w:style w:type="character" w:styleId="IntenseEmphasis">
    <w:name w:val="Intense Emphasis"/>
    <w:basedOn w:val="DefaultParagraphFont"/>
    <w:uiPriority w:val="21"/>
    <w:qFormat/>
    <w:rsid w:val="00D22FF7"/>
    <w:rPr>
      <w:i/>
      <w:iCs/>
      <w:color w:val="0F4761" w:themeColor="accent1" w:themeShade="BF"/>
    </w:rPr>
  </w:style>
  <w:style w:type="paragraph" w:styleId="IntenseQuote">
    <w:name w:val="Intense Quote"/>
    <w:basedOn w:val="Normal"/>
    <w:next w:val="Normal"/>
    <w:link w:val="IntenseQuoteChar"/>
    <w:uiPriority w:val="30"/>
    <w:qFormat/>
    <w:rsid w:val="00D22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FF7"/>
    <w:rPr>
      <w:i/>
      <w:iCs/>
      <w:color w:val="0F4761" w:themeColor="accent1" w:themeShade="BF"/>
    </w:rPr>
  </w:style>
  <w:style w:type="character" w:styleId="IntenseReference">
    <w:name w:val="Intense Reference"/>
    <w:basedOn w:val="DefaultParagraphFont"/>
    <w:uiPriority w:val="32"/>
    <w:qFormat/>
    <w:rsid w:val="00D22FF7"/>
    <w:rPr>
      <w:b/>
      <w:bCs/>
      <w:smallCaps/>
      <w:color w:val="0F4761" w:themeColor="accent1" w:themeShade="BF"/>
      <w:spacing w:val="5"/>
    </w:rPr>
  </w:style>
  <w:style w:type="table" w:styleId="TableGrid">
    <w:name w:val="Table Grid"/>
    <w:basedOn w:val="TableNormal"/>
    <w:uiPriority w:val="39"/>
    <w:rsid w:val="00DC7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3154">
      <w:bodyDiv w:val="1"/>
      <w:marLeft w:val="0"/>
      <w:marRight w:val="0"/>
      <w:marTop w:val="0"/>
      <w:marBottom w:val="0"/>
      <w:divBdr>
        <w:top w:val="none" w:sz="0" w:space="0" w:color="auto"/>
        <w:left w:val="none" w:sz="0" w:space="0" w:color="auto"/>
        <w:bottom w:val="none" w:sz="0" w:space="0" w:color="auto"/>
        <w:right w:val="none" w:sz="0" w:space="0" w:color="auto"/>
      </w:divBdr>
    </w:div>
    <w:div w:id="400833297">
      <w:bodyDiv w:val="1"/>
      <w:marLeft w:val="0"/>
      <w:marRight w:val="0"/>
      <w:marTop w:val="0"/>
      <w:marBottom w:val="0"/>
      <w:divBdr>
        <w:top w:val="none" w:sz="0" w:space="0" w:color="auto"/>
        <w:left w:val="none" w:sz="0" w:space="0" w:color="auto"/>
        <w:bottom w:val="none" w:sz="0" w:space="0" w:color="auto"/>
        <w:right w:val="none" w:sz="0" w:space="0" w:color="auto"/>
      </w:divBdr>
    </w:div>
    <w:div w:id="791436438">
      <w:bodyDiv w:val="1"/>
      <w:marLeft w:val="0"/>
      <w:marRight w:val="0"/>
      <w:marTop w:val="0"/>
      <w:marBottom w:val="0"/>
      <w:divBdr>
        <w:top w:val="none" w:sz="0" w:space="0" w:color="auto"/>
        <w:left w:val="none" w:sz="0" w:space="0" w:color="auto"/>
        <w:bottom w:val="none" w:sz="0" w:space="0" w:color="auto"/>
        <w:right w:val="none" w:sz="0" w:space="0" w:color="auto"/>
      </w:divBdr>
    </w:div>
    <w:div w:id="1024552649">
      <w:bodyDiv w:val="1"/>
      <w:marLeft w:val="0"/>
      <w:marRight w:val="0"/>
      <w:marTop w:val="0"/>
      <w:marBottom w:val="0"/>
      <w:divBdr>
        <w:top w:val="none" w:sz="0" w:space="0" w:color="auto"/>
        <w:left w:val="none" w:sz="0" w:space="0" w:color="auto"/>
        <w:bottom w:val="none" w:sz="0" w:space="0" w:color="auto"/>
        <w:right w:val="none" w:sz="0" w:space="0" w:color="auto"/>
      </w:divBdr>
    </w:div>
    <w:div w:id="1137331995">
      <w:bodyDiv w:val="1"/>
      <w:marLeft w:val="0"/>
      <w:marRight w:val="0"/>
      <w:marTop w:val="0"/>
      <w:marBottom w:val="0"/>
      <w:divBdr>
        <w:top w:val="none" w:sz="0" w:space="0" w:color="auto"/>
        <w:left w:val="none" w:sz="0" w:space="0" w:color="auto"/>
        <w:bottom w:val="none" w:sz="0" w:space="0" w:color="auto"/>
        <w:right w:val="none" w:sz="0" w:space="0" w:color="auto"/>
      </w:divBdr>
    </w:div>
    <w:div w:id="1284843900">
      <w:bodyDiv w:val="1"/>
      <w:marLeft w:val="0"/>
      <w:marRight w:val="0"/>
      <w:marTop w:val="0"/>
      <w:marBottom w:val="0"/>
      <w:divBdr>
        <w:top w:val="none" w:sz="0" w:space="0" w:color="auto"/>
        <w:left w:val="none" w:sz="0" w:space="0" w:color="auto"/>
        <w:bottom w:val="none" w:sz="0" w:space="0" w:color="auto"/>
        <w:right w:val="none" w:sz="0" w:space="0" w:color="auto"/>
      </w:divBdr>
    </w:div>
    <w:div w:id="1369453109">
      <w:bodyDiv w:val="1"/>
      <w:marLeft w:val="0"/>
      <w:marRight w:val="0"/>
      <w:marTop w:val="0"/>
      <w:marBottom w:val="0"/>
      <w:divBdr>
        <w:top w:val="none" w:sz="0" w:space="0" w:color="auto"/>
        <w:left w:val="none" w:sz="0" w:space="0" w:color="auto"/>
        <w:bottom w:val="none" w:sz="0" w:space="0" w:color="auto"/>
        <w:right w:val="none" w:sz="0" w:space="0" w:color="auto"/>
      </w:divBdr>
    </w:div>
    <w:div w:id="1448695109">
      <w:bodyDiv w:val="1"/>
      <w:marLeft w:val="0"/>
      <w:marRight w:val="0"/>
      <w:marTop w:val="0"/>
      <w:marBottom w:val="0"/>
      <w:divBdr>
        <w:top w:val="none" w:sz="0" w:space="0" w:color="auto"/>
        <w:left w:val="none" w:sz="0" w:space="0" w:color="auto"/>
        <w:bottom w:val="none" w:sz="0" w:space="0" w:color="auto"/>
        <w:right w:val="none" w:sz="0" w:space="0" w:color="auto"/>
      </w:divBdr>
    </w:div>
    <w:div w:id="1824812519">
      <w:bodyDiv w:val="1"/>
      <w:marLeft w:val="0"/>
      <w:marRight w:val="0"/>
      <w:marTop w:val="0"/>
      <w:marBottom w:val="0"/>
      <w:divBdr>
        <w:top w:val="none" w:sz="0" w:space="0" w:color="auto"/>
        <w:left w:val="none" w:sz="0" w:space="0" w:color="auto"/>
        <w:bottom w:val="none" w:sz="0" w:space="0" w:color="auto"/>
        <w:right w:val="none" w:sz="0" w:space="0" w:color="auto"/>
      </w:divBdr>
    </w:div>
    <w:div w:id="1883007877">
      <w:bodyDiv w:val="1"/>
      <w:marLeft w:val="0"/>
      <w:marRight w:val="0"/>
      <w:marTop w:val="0"/>
      <w:marBottom w:val="0"/>
      <w:divBdr>
        <w:top w:val="none" w:sz="0" w:space="0" w:color="auto"/>
        <w:left w:val="none" w:sz="0" w:space="0" w:color="auto"/>
        <w:bottom w:val="none" w:sz="0" w:space="0" w:color="auto"/>
        <w:right w:val="none" w:sz="0" w:space="0" w:color="auto"/>
      </w:divBdr>
    </w:div>
    <w:div w:id="1931502166">
      <w:bodyDiv w:val="1"/>
      <w:marLeft w:val="0"/>
      <w:marRight w:val="0"/>
      <w:marTop w:val="0"/>
      <w:marBottom w:val="0"/>
      <w:divBdr>
        <w:top w:val="none" w:sz="0" w:space="0" w:color="auto"/>
        <w:left w:val="none" w:sz="0" w:space="0" w:color="auto"/>
        <w:bottom w:val="none" w:sz="0" w:space="0" w:color="auto"/>
        <w:right w:val="none" w:sz="0" w:space="0" w:color="auto"/>
      </w:divBdr>
    </w:div>
    <w:div w:id="1949041655">
      <w:bodyDiv w:val="1"/>
      <w:marLeft w:val="0"/>
      <w:marRight w:val="0"/>
      <w:marTop w:val="0"/>
      <w:marBottom w:val="0"/>
      <w:divBdr>
        <w:top w:val="none" w:sz="0" w:space="0" w:color="auto"/>
        <w:left w:val="none" w:sz="0" w:space="0" w:color="auto"/>
        <w:bottom w:val="none" w:sz="0" w:space="0" w:color="auto"/>
        <w:right w:val="none" w:sz="0" w:space="0" w:color="auto"/>
      </w:divBdr>
    </w:div>
    <w:div w:id="206525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Director</dc:creator>
  <cp:keywords/>
  <dc:description/>
  <cp:lastModifiedBy>Executive Director</cp:lastModifiedBy>
  <cp:revision>2</cp:revision>
  <cp:lastPrinted>2025-03-20T23:10:00Z</cp:lastPrinted>
  <dcterms:created xsi:type="dcterms:W3CDTF">2025-03-22T01:53:00Z</dcterms:created>
  <dcterms:modified xsi:type="dcterms:W3CDTF">2025-03-22T01:53:00Z</dcterms:modified>
</cp:coreProperties>
</file>